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A4C95" w14:textId="49677AE0" w:rsidR="00537B2B" w:rsidRDefault="00537B2B" w:rsidP="00537B2B">
      <w:pPr>
        <w:pStyle w:val="Cmsor2"/>
      </w:pPr>
      <w:r w:rsidRPr="00981AAB">
        <w:t>Örömhír</w:t>
      </w:r>
    </w:p>
    <w:p w14:paraId="65E37C87" w14:textId="47467A00" w:rsidR="001821C7" w:rsidRDefault="001821C7" w:rsidP="001821C7">
      <w:r w:rsidRPr="00FB1BAA">
        <w:rPr>
          <w:b/>
          <w:spacing w:val="-6"/>
        </w:rPr>
        <w:t xml:space="preserve">A </w:t>
      </w:r>
      <w:r w:rsidR="00213BD2">
        <w:rPr>
          <w:b/>
          <w:spacing w:val="-6"/>
        </w:rPr>
        <w:t>1</w:t>
      </w:r>
      <w:r w:rsidR="0075431B">
        <w:rPr>
          <w:b/>
          <w:spacing w:val="-6"/>
        </w:rPr>
        <w:t>8</w:t>
      </w:r>
      <w:r>
        <w:rPr>
          <w:b/>
          <w:spacing w:val="-6"/>
        </w:rPr>
        <w:t xml:space="preserve">. </w:t>
      </w:r>
      <w:r w:rsidRPr="00FB1BAA">
        <w:rPr>
          <w:b/>
          <w:spacing w:val="-6"/>
        </w:rPr>
        <w:t>zsoltár válasza:</w:t>
      </w:r>
      <w:r>
        <w:rPr>
          <w:b/>
          <w:spacing w:val="-6"/>
        </w:rPr>
        <w:t xml:space="preserve"> </w:t>
      </w:r>
      <w:r w:rsidR="0075431B">
        <w:t>Uram, Istenem, * örök életet adó igéid vannak.</w:t>
      </w:r>
    </w:p>
    <w:p w14:paraId="632D3363" w14:textId="77777777" w:rsidR="001821C7" w:rsidRDefault="001821C7" w:rsidP="001821C7"/>
    <w:p w14:paraId="58194FD4" w14:textId="35C66F13" w:rsidR="001821C7" w:rsidRPr="00FB1BAA" w:rsidRDefault="001821C7" w:rsidP="001821C7">
      <w:pPr>
        <w:rPr>
          <w:b/>
          <w:spacing w:val="-6"/>
        </w:rPr>
      </w:pPr>
      <w:r w:rsidRPr="00FB1BAA">
        <w:rPr>
          <w:b/>
          <w:spacing w:val="-6"/>
        </w:rPr>
        <w:t>Evangélium (</w:t>
      </w:r>
      <w:proofErr w:type="spellStart"/>
      <w:r w:rsidR="0075431B">
        <w:rPr>
          <w:b/>
          <w:spacing w:val="-6"/>
        </w:rPr>
        <w:t>Jn</w:t>
      </w:r>
      <w:proofErr w:type="spellEnd"/>
      <w:r w:rsidR="00213BD2">
        <w:rPr>
          <w:b/>
          <w:spacing w:val="-6"/>
        </w:rPr>
        <w:t xml:space="preserve"> </w:t>
      </w:r>
      <w:r w:rsidR="0075431B">
        <w:rPr>
          <w:b/>
          <w:spacing w:val="-6"/>
        </w:rPr>
        <w:t>2</w:t>
      </w:r>
      <w:r w:rsidR="00213BD2">
        <w:rPr>
          <w:b/>
          <w:spacing w:val="-6"/>
        </w:rPr>
        <w:t>,</w:t>
      </w:r>
      <w:r w:rsidR="0075431B">
        <w:rPr>
          <w:b/>
          <w:spacing w:val="-6"/>
        </w:rPr>
        <w:t>13</w:t>
      </w:r>
      <w:r w:rsidR="00213BD2">
        <w:rPr>
          <w:b/>
          <w:spacing w:val="-6"/>
        </w:rPr>
        <w:t>-</w:t>
      </w:r>
      <w:r w:rsidR="0075431B">
        <w:rPr>
          <w:b/>
          <w:spacing w:val="-6"/>
        </w:rPr>
        <w:t>25</w:t>
      </w:r>
      <w:r w:rsidRPr="00FB1BAA">
        <w:rPr>
          <w:b/>
          <w:spacing w:val="-6"/>
        </w:rPr>
        <w:t>)</w:t>
      </w:r>
    </w:p>
    <w:p w14:paraId="5E186350" w14:textId="4C23518D" w:rsidR="001821C7" w:rsidRDefault="0075431B" w:rsidP="001821C7">
      <w:pPr>
        <w:pBdr>
          <w:bottom w:val="single" w:sz="4" w:space="1" w:color="auto"/>
        </w:pBdr>
        <w:rPr>
          <w:szCs w:val="22"/>
        </w:rPr>
      </w:pPr>
      <w:r>
        <w:t xml:space="preserve">Abban az időben: Mivel közel volt a zsidók </w:t>
      </w:r>
      <w:proofErr w:type="gramStart"/>
      <w:r>
        <w:t>Húsvétja</w:t>
      </w:r>
      <w:proofErr w:type="gramEnd"/>
      <w:r>
        <w:t xml:space="preserve">, Jézus fölment Jeruzsálembe. A templomban árusokat talált, akik ökröt, juhot és galambot árultak, valamint pénzváltókat, akik ott ültek. Ekkor kötelekből ostort font, és kikergette mindnyájukat a templomból, ugyanígy a juhokat és az ökröket is, a pénzváltók pénzét pedig szétszórta. Az asztalokat felforgatta, a galambárusoknak meg azt mondta: „Vigyétek innét ezeket, ne tegyétek Atyám házát vásárcsarnokká!” Tanítványainak eszébe jutott, hogy írva van: „Emészt a házadért való buzgóság.” A zsidók erre így szóltak: „Miféle </w:t>
      </w:r>
      <w:proofErr w:type="spellStart"/>
      <w:r>
        <w:t>csodajelet</w:t>
      </w:r>
      <w:proofErr w:type="spellEnd"/>
      <w:r>
        <w:t xml:space="preserve"> mutatsz, hogy ezeket teszed?” Jézus azt válaszolta: „Romboljátok le ezt a templomot, és én három nap alatt fölépítem!” A zsidók azt felelték: „Negyvenhat esztendeig épült ez a templom, és te három nap alatt fölépíted azt?” Ő azonban testének templomáról beszélt. Amikor </w:t>
      </w:r>
      <w:proofErr w:type="spellStart"/>
      <w:r>
        <w:t>föltámadt</w:t>
      </w:r>
      <w:proofErr w:type="spellEnd"/>
      <w:r>
        <w:t xml:space="preserve"> a halálból, tanítványainak eszébe jutott, hogy ezt mondta, s hittek az Írásnak és Jézus </w:t>
      </w:r>
      <w:proofErr w:type="spellStart"/>
      <w:r>
        <w:t>szavainak</w:t>
      </w:r>
      <w:proofErr w:type="spellEnd"/>
      <w:r>
        <w:t xml:space="preserve">. És amíg (Jézus) a </w:t>
      </w:r>
      <w:proofErr w:type="gramStart"/>
      <w:r>
        <w:t>Húsvét</w:t>
      </w:r>
      <w:proofErr w:type="gramEnd"/>
      <w:r>
        <w:t xml:space="preserve"> ünnepén Jeruzsálemben volt, sokan hittek az ő nevében, mert látták csodáit, amelyeket tett. Jézus azonban nem bízott bennük, mert ismerte mindnyájukat, és nem szorult rá, hogy bárki is tanúskodjék előtte az emberről. Tudta ő, hogy mi lakik az emberben.</w:t>
      </w:r>
    </w:p>
    <w:p w14:paraId="3C6207E9" w14:textId="77777777" w:rsidR="00597E27" w:rsidRPr="003E6E4C" w:rsidRDefault="00597E27" w:rsidP="00896A53">
      <w:pPr>
        <w:pBdr>
          <w:bottom w:val="single" w:sz="4" w:space="1" w:color="auto"/>
        </w:pBdr>
        <w:rPr>
          <w:sz w:val="18"/>
        </w:rPr>
      </w:pPr>
    </w:p>
    <w:p w14:paraId="7F8DAC2A" w14:textId="77777777" w:rsidR="00DB07A0" w:rsidRPr="00DB07A0" w:rsidRDefault="00DB07A0" w:rsidP="00896A53">
      <w:pPr>
        <w:pBdr>
          <w:bottom w:val="single" w:sz="4" w:space="1" w:color="auto"/>
        </w:pBdr>
        <w:rPr>
          <w:sz w:val="8"/>
        </w:rPr>
      </w:pPr>
    </w:p>
    <w:p w14:paraId="6AE83F6E" w14:textId="77777777" w:rsidR="004A614B" w:rsidRDefault="004A614B" w:rsidP="004A614B">
      <w:pPr>
        <w:pStyle w:val="Cmsor2"/>
      </w:pPr>
      <w:r>
        <w:t>Templomaink miserendje</w:t>
      </w:r>
    </w:p>
    <w:p w14:paraId="6AD642FD" w14:textId="77777777" w:rsidR="004A614B" w:rsidRDefault="004A614B" w:rsidP="004A614B">
      <w:pPr>
        <w:rPr>
          <w:b/>
        </w:rPr>
      </w:pPr>
    </w:p>
    <w:p w14:paraId="38D4D0A2" w14:textId="28F7AC4A" w:rsidR="004A614B" w:rsidRDefault="004A614B" w:rsidP="004A614B">
      <w:r w:rsidRPr="00B175D7">
        <w:rPr>
          <w:b/>
        </w:rPr>
        <w:t>Bazilika</w:t>
      </w:r>
      <w:r w:rsidRPr="00B175D7">
        <w:rPr>
          <w:b/>
        </w:rPr>
        <w:br/>
      </w:r>
      <w:r>
        <w:t>hétköznap 18.00 órakor</w:t>
      </w:r>
      <w:r>
        <w:br/>
        <w:t>vasárnap 7.30, 9.00, 10.30 és 18.00 órakor</w:t>
      </w:r>
    </w:p>
    <w:p w14:paraId="57549FE8" w14:textId="77777777" w:rsidR="004A614B" w:rsidRDefault="004A614B" w:rsidP="004A614B">
      <w:r w:rsidRPr="00B175D7">
        <w:rPr>
          <w:b/>
        </w:rPr>
        <w:t>Szent Imre templom</w:t>
      </w:r>
      <w:r>
        <w:br/>
        <w:t>hétköznap 8.00 órakor</w:t>
      </w:r>
    </w:p>
    <w:p w14:paraId="648764F1" w14:textId="77777777" w:rsidR="004A614B" w:rsidRDefault="004A614B" w:rsidP="004A614B">
      <w:r>
        <w:t xml:space="preserve">vasárnap 8.00 és 17.00 órakor </w:t>
      </w:r>
    </w:p>
    <w:p w14:paraId="39384D57" w14:textId="77777777" w:rsidR="004A614B" w:rsidRPr="00B175D7" w:rsidRDefault="004A614B" w:rsidP="004A614B">
      <w:pPr>
        <w:rPr>
          <w:b/>
        </w:rPr>
      </w:pPr>
      <w:r w:rsidRPr="00B175D7">
        <w:rPr>
          <w:b/>
        </w:rPr>
        <w:t>Szemináriumi templom</w:t>
      </w:r>
    </w:p>
    <w:p w14:paraId="3FFBC9A3" w14:textId="77777777" w:rsidR="004A614B" w:rsidRDefault="004A614B" w:rsidP="004A614B">
      <w:r>
        <w:t>hétköznap 7.00 és 9.00 órakor</w:t>
      </w:r>
    </w:p>
    <w:p w14:paraId="3973538C" w14:textId="77777777" w:rsidR="004A614B" w:rsidRDefault="004A614B" w:rsidP="004A614B">
      <w:r>
        <w:t>szombaton 7.00, 9.00 és 17.00 órakor</w:t>
      </w:r>
    </w:p>
    <w:p w14:paraId="1858F9D4" w14:textId="77777777" w:rsidR="004A614B" w:rsidRDefault="004A614B" w:rsidP="004A614B">
      <w:r>
        <w:t>vasárnap 7.00 és 9.00 órakor</w:t>
      </w:r>
    </w:p>
    <w:p w14:paraId="2874F6EF" w14:textId="77777777" w:rsidR="004A614B" w:rsidRPr="00B175D7" w:rsidRDefault="004A614B" w:rsidP="004A614B">
      <w:pPr>
        <w:rPr>
          <w:b/>
        </w:rPr>
      </w:pPr>
      <w:r w:rsidRPr="00B175D7">
        <w:rPr>
          <w:b/>
        </w:rPr>
        <w:t>Hosszú temetői kápolna</w:t>
      </w:r>
    </w:p>
    <w:p w14:paraId="552FDDC0" w14:textId="4C88490A" w:rsidR="00597E27" w:rsidRDefault="004A614B" w:rsidP="00D84CE8">
      <w:r>
        <w:t>vasárnap 7.30-kor</w:t>
      </w:r>
    </w:p>
    <w:p w14:paraId="2366E8D0" w14:textId="1B956DAB" w:rsidR="00BC6522" w:rsidRDefault="00BC6522" w:rsidP="00520AB5">
      <w:pPr>
        <w:pBdr>
          <w:bottom w:val="single" w:sz="4" w:space="1" w:color="auto"/>
        </w:pBdr>
      </w:pPr>
    </w:p>
    <w:p w14:paraId="359EBA9D" w14:textId="17069B97" w:rsidR="00BA30DB" w:rsidRDefault="00BA30DB" w:rsidP="00BA30DB">
      <w:pPr>
        <w:pStyle w:val="Cmsor2"/>
      </w:pPr>
      <w:r>
        <w:t>Lisztérzékenyek áldozása</w:t>
      </w:r>
    </w:p>
    <w:p w14:paraId="738BB71C" w14:textId="77777777" w:rsidR="00926DE3" w:rsidRPr="00926DE3" w:rsidRDefault="00926DE3" w:rsidP="00926DE3">
      <w:pPr>
        <w:rPr>
          <w:sz w:val="10"/>
        </w:rPr>
      </w:pPr>
    </w:p>
    <w:p w14:paraId="2569E8FC" w14:textId="0CC8B676" w:rsidR="00BA30DB" w:rsidRDefault="00BA30DB" w:rsidP="00BA30DB">
      <w:pPr>
        <w:rPr>
          <w:rFonts w:cs="Arial"/>
        </w:rPr>
      </w:pPr>
      <w:r>
        <w:rPr>
          <w:rFonts w:cs="Arial"/>
        </w:rPr>
        <w:t xml:space="preserve">A bazilikában lehetőséget biztosítunk lisztérzékeny testvéreinknek, hogy csökkentett </w:t>
      </w:r>
      <w:proofErr w:type="spellStart"/>
      <w:r>
        <w:rPr>
          <w:rFonts w:cs="Arial"/>
        </w:rPr>
        <w:t>gluténtartalmú</w:t>
      </w:r>
      <w:proofErr w:type="spellEnd"/>
      <w:r>
        <w:rPr>
          <w:rFonts w:cs="Arial"/>
        </w:rPr>
        <w:t xml:space="preserve"> szentostyával áldozzanak. Kérjük, hogy aki élni kíván ezzel a lehetőséggel, jelezze a sekrestyében.</w:t>
      </w:r>
    </w:p>
    <w:p w14:paraId="25E4800B" w14:textId="2F594270" w:rsidR="008F7461" w:rsidRPr="008F7461" w:rsidRDefault="008F7461" w:rsidP="008F7461">
      <w:pPr>
        <w:pBdr>
          <w:bottom w:val="single" w:sz="4" w:space="1" w:color="auto"/>
        </w:pBdr>
        <w:rPr>
          <w:rFonts w:cs="Arial"/>
        </w:rPr>
      </w:pPr>
    </w:p>
    <w:p w14:paraId="366F89C9" w14:textId="517390C4" w:rsidR="00BC1644" w:rsidRDefault="00BC1644" w:rsidP="00BC1644">
      <w:pPr>
        <w:pStyle w:val="Cmsor2"/>
      </w:pPr>
      <w:r>
        <w:t>A székesegyház felújítása</w:t>
      </w:r>
    </w:p>
    <w:p w14:paraId="7005AD12" w14:textId="77777777" w:rsidR="00BC1644" w:rsidRPr="00926DE3" w:rsidRDefault="00BC1644" w:rsidP="00BC1644">
      <w:pPr>
        <w:rPr>
          <w:rFonts w:cs="Arial"/>
          <w:b/>
          <w:sz w:val="10"/>
        </w:rPr>
      </w:pPr>
    </w:p>
    <w:p w14:paraId="5152A357" w14:textId="700965C9" w:rsidR="00BA30DB" w:rsidRPr="00CD4A3A" w:rsidRDefault="00BC1644" w:rsidP="00CD4A3A">
      <w:pPr>
        <w:rPr>
          <w:rFonts w:cs="Arial"/>
        </w:rPr>
      </w:pPr>
      <w:r>
        <w:rPr>
          <w:rFonts w:cs="Arial"/>
        </w:rPr>
        <w:t>Húsvét után elkezdődik a székesfehérvári székesegyház teljes belső felújítása.</w:t>
      </w:r>
      <w:r w:rsidR="00DA7404">
        <w:rPr>
          <w:rFonts w:cs="Arial"/>
        </w:rPr>
        <w:t xml:space="preserve"> A felújítás idejére a bazilika bezárásra kerül, a liturgiákat a Szent Imre templomban fogjuk végezni. A </w:t>
      </w:r>
      <w:r w:rsidR="005B2C86">
        <w:rPr>
          <w:rFonts w:cs="Arial"/>
        </w:rPr>
        <w:t xml:space="preserve">restaurálás </w:t>
      </w:r>
      <w:r w:rsidR="00DA7404">
        <w:rPr>
          <w:rFonts w:cs="Arial"/>
        </w:rPr>
        <w:t xml:space="preserve">várhatóan </w:t>
      </w:r>
      <w:r w:rsidR="005B2C86">
        <w:rPr>
          <w:rFonts w:cs="Arial"/>
        </w:rPr>
        <w:t>négy évig fog tartani</w:t>
      </w:r>
      <w:r w:rsidR="00DA7404">
        <w:rPr>
          <w:rFonts w:cs="Arial"/>
        </w:rPr>
        <w:t>.</w:t>
      </w:r>
    </w:p>
    <w:p w14:paraId="1F5629AD" w14:textId="27843DDD" w:rsidR="00EC0699" w:rsidRPr="00EC0699" w:rsidRDefault="00896A53" w:rsidP="00901F2C">
      <w:pPr>
        <w:pStyle w:val="Cmsor2"/>
        <w:numPr>
          <w:ilvl w:val="0"/>
          <w:numId w:val="0"/>
        </w:numPr>
      </w:pPr>
      <w:r>
        <w:br w:type="column"/>
      </w:r>
      <w:r w:rsidR="004A614B" w:rsidRPr="0006731C">
        <w:t>Hirdetések</w:t>
      </w:r>
    </w:p>
    <w:p w14:paraId="6FD1CBAC" w14:textId="2228A689" w:rsidR="00213BD2" w:rsidRDefault="0075431B" w:rsidP="00213BD2">
      <w:pPr>
        <w:pStyle w:val="Listaszerbekezds"/>
        <w:numPr>
          <w:ilvl w:val="0"/>
          <w:numId w:val="2"/>
        </w:numPr>
        <w:rPr>
          <w:rFonts w:cs="Arial"/>
        </w:rPr>
      </w:pPr>
      <w:r>
        <w:rPr>
          <w:rFonts w:cs="Arial"/>
        </w:rPr>
        <w:t>Az elmúlt héten templomi gyűjtés volt a katolikus iskolák javára. A Hosszú-temetői kápolnában 12.140 Ft, a bazilikában 162.460 Ft, a Szent Imre templomban 31.150 Ft, a Szemináriumi templomban 67.540 Ft</w:t>
      </w:r>
      <w:r w:rsidR="00370390">
        <w:rPr>
          <w:rFonts w:cs="Arial"/>
        </w:rPr>
        <w:t>, a vízivárosi templomban 152.700 Ft adomány gyűlt össze. Hálásan köszönjük a hívek felajánlását, az összegeket továbbítottuk a püspökség felé.</w:t>
      </w:r>
    </w:p>
    <w:p w14:paraId="6669CFF0" w14:textId="77777777" w:rsidR="00370390" w:rsidRDefault="00370390" w:rsidP="00370390">
      <w:pPr>
        <w:pStyle w:val="Listaszerbekezds"/>
        <w:numPr>
          <w:ilvl w:val="0"/>
          <w:numId w:val="2"/>
        </w:numPr>
        <w:jc w:val="left"/>
        <w:rPr>
          <w:rFonts w:cs="Arial"/>
        </w:rPr>
      </w:pPr>
      <w:r>
        <w:rPr>
          <w:rFonts w:cs="Arial"/>
        </w:rPr>
        <w:t xml:space="preserve">A székesfehérvári </w:t>
      </w:r>
      <w:proofErr w:type="spellStart"/>
      <w:r>
        <w:rPr>
          <w:rFonts w:cs="Arial"/>
        </w:rPr>
        <w:t>kármelita</w:t>
      </w:r>
      <w:proofErr w:type="spellEnd"/>
      <w:r>
        <w:rPr>
          <w:rFonts w:cs="Arial"/>
        </w:rPr>
        <w:t xml:space="preserve"> közösség március 4-én, vasárnap 16.30-kor a Szent Imre templomba családi keresztútra hívja a családokat.</w:t>
      </w:r>
    </w:p>
    <w:p w14:paraId="6D5C9792" w14:textId="77777777" w:rsidR="00370390" w:rsidRDefault="00370390" w:rsidP="00370390">
      <w:pPr>
        <w:pStyle w:val="Norml-hirdetes"/>
        <w:numPr>
          <w:ilvl w:val="0"/>
          <w:numId w:val="2"/>
        </w:numPr>
        <w:rPr>
          <w:rFonts w:cs="Arial"/>
        </w:rPr>
      </w:pPr>
      <w:r>
        <w:rPr>
          <w:rFonts w:cs="Arial"/>
        </w:rPr>
        <w:t>Szerdán a bazilikai esti szentmisét a rózsafüzér-társulat élő- és elhunyt tagjaiért ajánljuk fel. A szentmisét követően a rózsafüzér-társulat részére titokcsere lesz.</w:t>
      </w:r>
    </w:p>
    <w:p w14:paraId="06E801C1" w14:textId="5C8E9C15" w:rsidR="00370390" w:rsidRDefault="00370390" w:rsidP="00901F2C">
      <w:pPr>
        <w:pStyle w:val="Listaszerbekezds"/>
        <w:numPr>
          <w:ilvl w:val="0"/>
          <w:numId w:val="2"/>
        </w:numPr>
        <w:jc w:val="left"/>
        <w:rPr>
          <w:rFonts w:cs="Arial"/>
        </w:rPr>
      </w:pPr>
      <w:r>
        <w:rPr>
          <w:rFonts w:cs="Arial"/>
        </w:rPr>
        <w:t>Csütörtökön a bazilikai esti szentmisét követően a karitásztagoknak és a hitoktatóknak lesz megbeszélés a plébánián.</w:t>
      </w:r>
    </w:p>
    <w:p w14:paraId="2BE0EA41" w14:textId="2224FA00" w:rsidR="00D07E90" w:rsidRDefault="00D07E90" w:rsidP="00D07E90">
      <w:pPr>
        <w:pStyle w:val="Listaszerbekezds"/>
        <w:numPr>
          <w:ilvl w:val="0"/>
          <w:numId w:val="2"/>
        </w:numPr>
        <w:jc w:val="left"/>
        <w:rPr>
          <w:rFonts w:cs="Arial"/>
        </w:rPr>
      </w:pPr>
      <w:r w:rsidRPr="00505784">
        <w:rPr>
          <w:rFonts w:cs="Arial"/>
        </w:rPr>
        <w:t xml:space="preserve">A vízivárosi Jézus Szíve templomban 24 órás szentségimádás lesz </w:t>
      </w:r>
      <w:r w:rsidR="00BA5BCC">
        <w:rPr>
          <w:rFonts w:cs="Arial"/>
        </w:rPr>
        <w:t>március 9</w:t>
      </w:r>
      <w:r>
        <w:rPr>
          <w:rFonts w:cs="Arial"/>
        </w:rPr>
        <w:t>-én, pénteken</w:t>
      </w:r>
      <w:r w:rsidRPr="00505784">
        <w:rPr>
          <w:rFonts w:cs="Arial"/>
        </w:rPr>
        <w:t xml:space="preserve"> reggeltől (reggel 7 órai szentmisétől) </w:t>
      </w:r>
      <w:r>
        <w:rPr>
          <w:rFonts w:cs="Arial"/>
        </w:rPr>
        <w:t>másnap</w:t>
      </w:r>
      <w:r w:rsidRPr="00505784">
        <w:rPr>
          <w:rFonts w:cs="Arial"/>
        </w:rPr>
        <w:t xml:space="preserve"> reggelig (7 órai szentmiséig). Várjuk és buzdítjuk a kedves híveket, hogy ka</w:t>
      </w:r>
      <w:r>
        <w:rPr>
          <w:rFonts w:cs="Arial"/>
        </w:rPr>
        <w:t>pcsolódjanak be a szentségimádásba.</w:t>
      </w:r>
    </w:p>
    <w:p w14:paraId="0BC13D68" w14:textId="142FC011" w:rsidR="00901F2C" w:rsidRPr="001F6921" w:rsidRDefault="00901F2C" w:rsidP="00901F2C">
      <w:pPr>
        <w:pStyle w:val="Listaszerbekezds"/>
        <w:numPr>
          <w:ilvl w:val="0"/>
          <w:numId w:val="2"/>
        </w:numPr>
        <w:jc w:val="left"/>
        <w:rPr>
          <w:rFonts w:cs="Arial"/>
        </w:rPr>
      </w:pPr>
      <w:r>
        <w:rPr>
          <w:rFonts w:cs="Arial"/>
        </w:rPr>
        <w:t>Nagyböjti időben péntekenként 17.30-kor közös keresztúti imádságot végzünk a bazilikában.</w:t>
      </w:r>
    </w:p>
    <w:p w14:paraId="78FF8B42" w14:textId="7E8E6E31" w:rsidR="00D112A6" w:rsidRPr="001603F2" w:rsidRDefault="00D112A6" w:rsidP="00D112A6">
      <w:pPr>
        <w:pStyle w:val="Listaszerbekezds"/>
        <w:numPr>
          <w:ilvl w:val="0"/>
          <w:numId w:val="2"/>
        </w:numPr>
        <w:jc w:val="left"/>
        <w:rPr>
          <w:rFonts w:cs="Arial"/>
        </w:rPr>
      </w:pPr>
      <w:r>
        <w:rPr>
          <w:rFonts w:cs="Arial"/>
        </w:rPr>
        <w:t>M</w:t>
      </w:r>
      <w:r w:rsidRPr="00901F2C">
        <w:rPr>
          <w:rFonts w:cs="Arial"/>
        </w:rPr>
        <w:t>árcius 4. és 11. között ismét megrendezik hazánk templomaiban a nagyböjti élelmiszergyűjtést. Az országos gyűjtés során a hívek a templomokban az erre kijelölt helyen helyezhetik el felajánlásaikat.</w:t>
      </w:r>
      <w:r>
        <w:rPr>
          <w:rFonts w:cs="Arial"/>
        </w:rPr>
        <w:t xml:space="preserve"> Karitászcsoportunk is csatlakozik a felhíváshoz. Kérjük a híveket, hogy a</w:t>
      </w:r>
      <w:r w:rsidRPr="000A2134">
        <w:rPr>
          <w:rFonts w:cs="Arial"/>
        </w:rPr>
        <w:t xml:space="preserve"> felajánlani kívánt </w:t>
      </w:r>
      <w:r>
        <w:rPr>
          <w:rFonts w:cs="Arial"/>
        </w:rPr>
        <w:t>tartósélelmiszereket</w:t>
      </w:r>
      <w:r w:rsidRPr="000A2134">
        <w:rPr>
          <w:rFonts w:cs="Arial"/>
        </w:rPr>
        <w:t xml:space="preserve"> a bazilikában a Szent Erzsébet oltárnál helyez</w:t>
      </w:r>
      <w:r>
        <w:rPr>
          <w:rFonts w:cs="Arial"/>
        </w:rPr>
        <w:t>zék</w:t>
      </w:r>
      <w:r w:rsidRPr="000A2134">
        <w:rPr>
          <w:rFonts w:cs="Arial"/>
        </w:rPr>
        <w:t xml:space="preserve"> el, a Szent Imre templomban és a Szemináriumi templomban a sekrestyében adják le </w:t>
      </w:r>
      <w:r>
        <w:rPr>
          <w:rFonts w:cs="Arial"/>
        </w:rPr>
        <w:t>március 11</w:t>
      </w:r>
      <w:r w:rsidRPr="000A2134">
        <w:rPr>
          <w:rFonts w:cs="Arial"/>
        </w:rPr>
        <w:t>-ig.</w:t>
      </w:r>
      <w:r>
        <w:rPr>
          <w:rFonts w:cs="Arial"/>
        </w:rPr>
        <w:t xml:space="preserve"> Köszönjük tartósélelmiszer felajánlásaikat!</w:t>
      </w:r>
    </w:p>
    <w:p w14:paraId="0DDF42A3" w14:textId="27B64AF5" w:rsidR="000D017F" w:rsidRPr="001F6921" w:rsidRDefault="000D017F" w:rsidP="000D017F">
      <w:pPr>
        <w:pStyle w:val="Listaszerbekezds"/>
        <w:numPr>
          <w:ilvl w:val="0"/>
          <w:numId w:val="2"/>
        </w:numPr>
        <w:rPr>
          <w:rFonts w:cs="Arial"/>
        </w:rPr>
      </w:pPr>
      <w:r>
        <w:rPr>
          <w:rFonts w:cs="Arial"/>
        </w:rPr>
        <w:t>Plébániák Karitász-csoportja március 17-én zarándokutat szervez Máriagyűdre.</w:t>
      </w:r>
      <w:r>
        <w:rPr>
          <w:rFonts w:cs="Arial"/>
        </w:rPr>
        <w:br/>
        <w:t>7.00 órakor indulás a „murvás parkolóból”</w:t>
      </w:r>
      <w:r>
        <w:rPr>
          <w:rFonts w:cs="Arial"/>
        </w:rPr>
        <w:br/>
        <w:t xml:space="preserve">10.00 órakor a </w:t>
      </w:r>
      <w:proofErr w:type="spellStart"/>
      <w:r>
        <w:rPr>
          <w:rFonts w:cs="Arial"/>
        </w:rPr>
        <w:t>bátai</w:t>
      </w:r>
      <w:proofErr w:type="spellEnd"/>
      <w:r>
        <w:rPr>
          <w:rFonts w:cs="Arial"/>
        </w:rPr>
        <w:t xml:space="preserve"> szent vér ereklye megtekintése</w:t>
      </w:r>
      <w:r>
        <w:rPr>
          <w:rFonts w:cs="Arial"/>
        </w:rPr>
        <w:br/>
        <w:t>13.00 órakor szentmise a máriagyűdi kegytemplomban</w:t>
      </w:r>
      <w:r>
        <w:rPr>
          <w:rFonts w:cs="Arial"/>
        </w:rPr>
        <w:br/>
        <w:t>15.00 órakor meglepetés program</w:t>
      </w:r>
      <w:r>
        <w:rPr>
          <w:rFonts w:cs="Arial"/>
        </w:rPr>
        <w:br/>
        <w:t>20.00 órakor érkezés a „murvás parkolóba”</w:t>
      </w:r>
      <w:r>
        <w:rPr>
          <w:rFonts w:cs="Arial"/>
        </w:rPr>
        <w:br/>
        <w:t xml:space="preserve">Útiköltség 4.000 Ft. Jelentkezni lehet </w:t>
      </w:r>
      <w:proofErr w:type="spellStart"/>
      <w:r>
        <w:rPr>
          <w:rFonts w:cs="Arial"/>
        </w:rPr>
        <w:t>Nardai</w:t>
      </w:r>
      <w:proofErr w:type="spellEnd"/>
      <w:r>
        <w:rPr>
          <w:rFonts w:cs="Arial"/>
        </w:rPr>
        <w:t xml:space="preserve"> Erikánál a 0630/402-06-18 telefonszámon.</w:t>
      </w:r>
    </w:p>
    <w:p w14:paraId="6D657986" w14:textId="77777777" w:rsidR="000D017F" w:rsidRDefault="001F6921" w:rsidP="001F6921">
      <w:pPr>
        <w:pStyle w:val="Listaszerbekezds"/>
        <w:numPr>
          <w:ilvl w:val="0"/>
          <w:numId w:val="2"/>
        </w:numPr>
        <w:rPr>
          <w:rFonts w:cs="Arial"/>
        </w:rPr>
      </w:pPr>
      <w:r>
        <w:rPr>
          <w:rFonts w:cs="Arial"/>
        </w:rPr>
        <w:t xml:space="preserve">Plébániánk Rózsafüzér-társulata </w:t>
      </w:r>
      <w:r w:rsidR="000D017F">
        <w:rPr>
          <w:rFonts w:cs="Arial"/>
        </w:rPr>
        <w:t xml:space="preserve">május 1-én </w:t>
      </w:r>
      <w:r>
        <w:rPr>
          <w:rFonts w:cs="Arial"/>
        </w:rPr>
        <w:t xml:space="preserve">zarándokutat szervez </w:t>
      </w:r>
      <w:r w:rsidR="000D017F">
        <w:rPr>
          <w:rFonts w:cs="Arial"/>
        </w:rPr>
        <w:t>Szombathelyre Brenner János boldoggá avatási szentmiséjére.</w:t>
      </w:r>
      <w:r w:rsidR="000D017F">
        <w:rPr>
          <w:rFonts w:cs="Arial"/>
        </w:rPr>
        <w:br/>
        <w:t>7.00 órakor indulás a „murvás parkolóból”</w:t>
      </w:r>
      <w:r w:rsidR="000D017F">
        <w:rPr>
          <w:rFonts w:cs="Arial"/>
        </w:rPr>
        <w:br/>
        <w:t>11.00 ünnepi szentmise</w:t>
      </w:r>
      <w:r w:rsidR="000D017F">
        <w:rPr>
          <w:rFonts w:cs="Arial"/>
        </w:rPr>
        <w:br/>
        <w:t>19.00 órakor hazaérkezés a „murvás parkolóba”</w:t>
      </w:r>
      <w:r w:rsidR="000D017F">
        <w:rPr>
          <w:rFonts w:cs="Arial"/>
        </w:rPr>
        <w:br/>
        <w:t xml:space="preserve">Útiköltség 5.000 Ft. Jelentkezni lehet </w:t>
      </w:r>
      <w:proofErr w:type="spellStart"/>
      <w:r w:rsidR="000D017F">
        <w:rPr>
          <w:rFonts w:cs="Arial"/>
        </w:rPr>
        <w:t>Nardai</w:t>
      </w:r>
      <w:proofErr w:type="spellEnd"/>
      <w:r w:rsidR="000D017F">
        <w:rPr>
          <w:rFonts w:cs="Arial"/>
        </w:rPr>
        <w:t xml:space="preserve"> Erikánál a 0630/402-06-18 telefonszámon.</w:t>
      </w:r>
    </w:p>
    <w:p w14:paraId="65765FE0" w14:textId="08698386" w:rsidR="009D146A" w:rsidRPr="009D146A" w:rsidRDefault="00021DFD" w:rsidP="00F4010F">
      <w:pPr>
        <w:pStyle w:val="Listaszerbekezds"/>
        <w:numPr>
          <w:ilvl w:val="0"/>
          <w:numId w:val="2"/>
        </w:numPr>
        <w:jc w:val="left"/>
        <w:rPr>
          <w:rFonts w:cs="Arial"/>
          <w:sz w:val="10"/>
        </w:rPr>
      </w:pPr>
      <w:r w:rsidRPr="00021DFD">
        <w:rPr>
          <w:rFonts w:cs="Arial"/>
        </w:rPr>
        <w:t>1%</w:t>
      </w:r>
      <w:r w:rsidR="00D82D5B">
        <w:rPr>
          <w:rFonts w:cs="Arial"/>
        </w:rPr>
        <w:t>+1%</w:t>
      </w:r>
      <w:r w:rsidRPr="00021DFD">
        <w:rPr>
          <w:rFonts w:cs="Arial"/>
        </w:rPr>
        <w:br/>
        <w:t>Kérjük a kedves híveket, és minden jószándékú embert, hogy ne feledkezzen el nyilatkozni személyi jövedelemadójának 1%+1%-</w:t>
      </w:r>
      <w:proofErr w:type="spellStart"/>
      <w:r w:rsidRPr="00021DFD">
        <w:rPr>
          <w:rFonts w:cs="Arial"/>
        </w:rPr>
        <w:t>áról</w:t>
      </w:r>
      <w:proofErr w:type="spellEnd"/>
      <w:r w:rsidRPr="00021DFD">
        <w:rPr>
          <w:rFonts w:cs="Arial"/>
        </w:rPr>
        <w:t>!  Kérünk mindenkit, aki fontosnak tartja az egyházak és civil szervezetek támogatását, éljen e</w:t>
      </w:r>
      <w:r w:rsidR="00D82D5B">
        <w:rPr>
          <w:rFonts w:cs="Arial"/>
        </w:rPr>
        <w:t>me</w:t>
      </w:r>
      <w:r w:rsidRPr="00021DFD">
        <w:rPr>
          <w:rFonts w:cs="Arial"/>
        </w:rPr>
        <w:t xml:space="preserve"> lehetőséggel, és ajánlja föl </w:t>
      </w:r>
      <w:r w:rsidR="00D82D5B">
        <w:rPr>
          <w:rFonts w:cs="Arial"/>
        </w:rPr>
        <w:t xml:space="preserve">személyi jövedelemadójának </w:t>
      </w:r>
      <w:r w:rsidRPr="00021DFD">
        <w:rPr>
          <w:rFonts w:cs="Arial"/>
        </w:rPr>
        <w:t>1%+1%-át.</w:t>
      </w:r>
      <w:r w:rsidRPr="00021DFD">
        <w:rPr>
          <w:rFonts w:cs="Arial"/>
        </w:rPr>
        <w:br/>
      </w:r>
      <w:r w:rsidRPr="00D82D5B">
        <w:rPr>
          <w:rFonts w:cs="Arial"/>
          <w:b/>
        </w:rPr>
        <w:t>A Magyar Katolikus Egyház technikai száma: 0011</w:t>
      </w:r>
      <w:r w:rsidR="00D82D5B" w:rsidRPr="00D82D5B">
        <w:rPr>
          <w:rFonts w:cs="Arial"/>
          <w:b/>
        </w:rPr>
        <w:br/>
      </w:r>
      <w:r w:rsidRPr="007456B8">
        <w:rPr>
          <w:rFonts w:cs="Arial"/>
          <w:sz w:val="10"/>
        </w:rPr>
        <w:br/>
      </w:r>
      <w:r w:rsidR="00D82D5B">
        <w:rPr>
          <w:rFonts w:cs="Arial"/>
        </w:rPr>
        <w:t xml:space="preserve">Kérjük, hogy a </w:t>
      </w:r>
      <w:r>
        <w:rPr>
          <w:rFonts w:cs="Arial"/>
        </w:rPr>
        <w:t xml:space="preserve">második 1%-ot plébániánk alapítványának </w:t>
      </w:r>
      <w:r w:rsidR="00D82D5B">
        <w:rPr>
          <w:rFonts w:cs="Arial"/>
        </w:rPr>
        <w:t>ajánlják fel, amiből a hittanosaink nyári táborozását kívánjuk támogatni</w:t>
      </w:r>
      <w:r>
        <w:rPr>
          <w:rFonts w:cs="Arial"/>
        </w:rPr>
        <w:t>:</w:t>
      </w:r>
      <w:r>
        <w:rPr>
          <w:rFonts w:cs="Arial"/>
        </w:rPr>
        <w:br/>
      </w:r>
      <w:r w:rsidRPr="00D82D5B">
        <w:rPr>
          <w:rFonts w:cs="Arial"/>
          <w:b/>
        </w:rPr>
        <w:t>Katolikus Oktatás és Nevelés Alapítvány</w:t>
      </w:r>
      <w:r w:rsidRPr="00D82D5B">
        <w:rPr>
          <w:rFonts w:cs="Arial"/>
          <w:b/>
        </w:rPr>
        <w:br/>
        <w:t>19096531-1-07</w:t>
      </w:r>
    </w:p>
    <w:p w14:paraId="51098192" w14:textId="77777777" w:rsidR="009D146A" w:rsidRDefault="009D146A" w:rsidP="00F4010F">
      <w:pPr>
        <w:rPr>
          <w:rFonts w:cs="Arial"/>
          <w:sz w:val="2"/>
        </w:rPr>
      </w:pPr>
    </w:p>
    <w:p w14:paraId="02354340" w14:textId="77777777" w:rsidR="009D146A" w:rsidRDefault="009D146A" w:rsidP="00F4010F">
      <w:pPr>
        <w:rPr>
          <w:rFonts w:cs="Arial"/>
          <w:sz w:val="2"/>
        </w:rPr>
      </w:pPr>
    </w:p>
    <w:p w14:paraId="7E79EB6E" w14:textId="5C2F9E3E" w:rsidR="009D146A" w:rsidRDefault="009D146A" w:rsidP="00F4010F">
      <w:pPr>
        <w:rPr>
          <w:rFonts w:cs="Arial"/>
          <w:sz w:val="2"/>
        </w:rPr>
      </w:pPr>
    </w:p>
    <w:p w14:paraId="7A894AA7" w14:textId="77777777" w:rsidR="009D146A" w:rsidRDefault="009D146A" w:rsidP="00F4010F">
      <w:pPr>
        <w:rPr>
          <w:rFonts w:cs="Arial"/>
          <w:sz w:val="2"/>
        </w:rPr>
      </w:pPr>
    </w:p>
    <w:p w14:paraId="059B40D4" w14:textId="693A0DBA" w:rsidR="009D146A" w:rsidRDefault="009D146A" w:rsidP="00F4010F">
      <w:pPr>
        <w:rPr>
          <w:rFonts w:cs="Arial"/>
          <w:sz w:val="2"/>
        </w:rPr>
      </w:pPr>
      <w:bookmarkStart w:id="0" w:name="_GoBack"/>
      <w:bookmarkEnd w:id="0"/>
    </w:p>
    <w:p w14:paraId="5A2E0095" w14:textId="77777777" w:rsidR="009D146A" w:rsidRDefault="009D146A" w:rsidP="00F4010F">
      <w:pPr>
        <w:rPr>
          <w:rFonts w:cs="Arial"/>
          <w:sz w:val="2"/>
        </w:rPr>
      </w:pPr>
    </w:p>
    <w:p w14:paraId="73919717" w14:textId="77777777" w:rsidR="009D146A" w:rsidRDefault="009D146A" w:rsidP="00F4010F">
      <w:pPr>
        <w:rPr>
          <w:rFonts w:cs="Arial"/>
          <w:sz w:val="2"/>
        </w:rPr>
      </w:pPr>
    </w:p>
    <w:p w14:paraId="435F3DDF" w14:textId="77777777" w:rsidR="009D146A" w:rsidRDefault="009D146A" w:rsidP="00F4010F">
      <w:pPr>
        <w:rPr>
          <w:rFonts w:cs="Arial"/>
          <w:sz w:val="2"/>
        </w:rPr>
      </w:pPr>
    </w:p>
    <w:p w14:paraId="0ED3592D" w14:textId="77777777" w:rsidR="009D146A" w:rsidRDefault="009D146A" w:rsidP="00F4010F">
      <w:pPr>
        <w:rPr>
          <w:rFonts w:cs="Arial"/>
          <w:sz w:val="2"/>
        </w:rPr>
      </w:pPr>
    </w:p>
    <w:p w14:paraId="506D9341" w14:textId="13075A56" w:rsidR="0007384F" w:rsidRPr="0007384F" w:rsidRDefault="00D82D5B" w:rsidP="00F4010F">
      <w:pPr>
        <w:rPr>
          <w:rFonts w:cs="Arial"/>
          <w:sz w:val="2"/>
        </w:rPr>
        <w:sectPr w:rsidR="0007384F" w:rsidRPr="0007384F" w:rsidSect="00BA5BCC">
          <w:type w:val="continuous"/>
          <w:pgSz w:w="11906" w:h="16838"/>
          <w:pgMar w:top="397" w:right="567" w:bottom="397" w:left="425" w:header="709" w:footer="709" w:gutter="0"/>
          <w:cols w:num="2" w:sep="1" w:space="284" w:equalWidth="0">
            <w:col w:w="4820" w:space="284"/>
            <w:col w:w="5810"/>
          </w:cols>
          <w:docGrid w:linePitch="360"/>
        </w:sectPr>
      </w:pPr>
      <w:r>
        <w:rPr>
          <w:rFonts w:cs="Arial"/>
          <w:sz w:val="2"/>
        </w:rPr>
        <w:br/>
      </w:r>
      <w:r>
        <w:rPr>
          <w:rFonts w:cs="Arial"/>
          <w:sz w:val="2"/>
        </w:rPr>
        <w:br/>
      </w:r>
    </w:p>
    <w:p w14:paraId="54CA4CCA" w14:textId="77777777" w:rsidR="00F27983" w:rsidRPr="004A32B8" w:rsidRDefault="00F27983" w:rsidP="00950F39">
      <w:pPr>
        <w:pStyle w:val="Norml-hirdetes"/>
        <w:numPr>
          <w:ilvl w:val="0"/>
          <w:numId w:val="0"/>
        </w:numPr>
        <w:ind w:left="284"/>
        <w:jc w:val="center"/>
        <w:rPr>
          <w:rFonts w:cs="Arial"/>
          <w:sz w:val="2"/>
        </w:rPr>
      </w:pPr>
    </w:p>
    <w:p w14:paraId="7A116785" w14:textId="77777777"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p>
    <w:p w14:paraId="54CA4CCB" w14:textId="7EFAEAB1"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Pr>
          <w:rFonts w:cs="Arial"/>
        </w:rPr>
        <w:t>munkanapokon 9</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Pr>
          <w:rFonts w:cs="Arial"/>
        </w:rPr>
        <w:t xml:space="preserve"> </w:t>
      </w:r>
      <w:r w:rsidR="00370E7F" w:rsidRPr="009213CB">
        <w:rPr>
          <w:rFonts w:cs="Arial"/>
        </w:rPr>
        <w:t>Telefon (06-22) 3</w:t>
      </w:r>
      <w:r>
        <w:rPr>
          <w:rFonts w:cs="Arial"/>
        </w:rPr>
        <w:t>15</w:t>
      </w:r>
      <w:r w:rsidR="00370E7F" w:rsidRPr="009213CB">
        <w:rPr>
          <w:rFonts w:cs="Arial"/>
        </w:rPr>
        <w:t>-11</w:t>
      </w:r>
      <w:r>
        <w:rPr>
          <w:rFonts w:cs="Arial"/>
        </w:rPr>
        <w:t>4</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554524FC" w14:textId="79A1714A" w:rsidR="00BE320B" w:rsidRDefault="00E42441" w:rsidP="001B0B66">
      <w:pPr>
        <w:pStyle w:val="Norml-hirdetes"/>
        <w:numPr>
          <w:ilvl w:val="0"/>
          <w:numId w:val="0"/>
        </w:numPr>
        <w:jc w:val="center"/>
        <w:rPr>
          <w:rFonts w:cs="Arial"/>
        </w:rPr>
      </w:pPr>
      <w:proofErr w:type="spellStart"/>
      <w:r>
        <w:rPr>
          <w:rFonts w:cs="Arial"/>
        </w:rPr>
        <w:t>Visnyei</w:t>
      </w:r>
      <w:proofErr w:type="spellEnd"/>
      <w:r>
        <w:rPr>
          <w:rFonts w:cs="Arial"/>
        </w:rPr>
        <w:t xml:space="preserve"> László káplán atya 06-20/285-73-88</w:t>
      </w:r>
    </w:p>
    <w:p w14:paraId="32DC8590" w14:textId="535E66F8" w:rsidR="00E42441" w:rsidRDefault="00E42441" w:rsidP="00BE320B">
      <w:pPr>
        <w:pStyle w:val="Norml-hirdetes"/>
        <w:numPr>
          <w:ilvl w:val="0"/>
          <w:numId w:val="0"/>
        </w:numPr>
        <w:ind w:left="284"/>
        <w:jc w:val="center"/>
        <w:rPr>
          <w:rFonts w:cs="Arial"/>
        </w:rPr>
      </w:pPr>
      <w:r>
        <w:rPr>
          <w:rFonts w:cs="Arial"/>
        </w:rPr>
        <w:lastRenderedPageBreak/>
        <w:t>Bak Ádám diakónus atya 06</w:t>
      </w:r>
      <w:r w:rsidR="00410008">
        <w:rPr>
          <w:rFonts w:cs="Arial"/>
        </w:rPr>
        <w:t>-</w:t>
      </w:r>
      <w:r>
        <w:rPr>
          <w:rFonts w:cs="Arial"/>
        </w:rPr>
        <w:t>70/469-88-27</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B5012D4"/>
    <w:lvl w:ilvl="0">
      <w:numFmt w:val="bullet"/>
      <w:lvlText w:val="*"/>
      <w:lvlJc w:val="left"/>
    </w:lvl>
  </w:abstractNum>
  <w:abstractNum w:abstractNumId="1"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15:restartNumberingAfterBreak="0">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15:restartNumberingAfterBreak="0">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15:restartNumberingAfterBreak="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15:restartNumberingAfterBreak="0">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F2D"/>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CBB"/>
    <w:rsid w:val="0005609A"/>
    <w:rsid w:val="00057608"/>
    <w:rsid w:val="00057A31"/>
    <w:rsid w:val="000604FA"/>
    <w:rsid w:val="00061D0C"/>
    <w:rsid w:val="00062D87"/>
    <w:rsid w:val="00063FD2"/>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B7557"/>
    <w:rsid w:val="000C1EAF"/>
    <w:rsid w:val="000C37BC"/>
    <w:rsid w:val="000C6331"/>
    <w:rsid w:val="000C67CC"/>
    <w:rsid w:val="000C71C3"/>
    <w:rsid w:val="000C78E0"/>
    <w:rsid w:val="000D017F"/>
    <w:rsid w:val="000D0B86"/>
    <w:rsid w:val="000D0C3C"/>
    <w:rsid w:val="000D17DB"/>
    <w:rsid w:val="000D317D"/>
    <w:rsid w:val="000D3D9F"/>
    <w:rsid w:val="000D4611"/>
    <w:rsid w:val="000D6E84"/>
    <w:rsid w:val="000D7CB9"/>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1916"/>
    <w:rsid w:val="00112CDF"/>
    <w:rsid w:val="00113CD0"/>
    <w:rsid w:val="00114C31"/>
    <w:rsid w:val="00114E15"/>
    <w:rsid w:val="00115FEF"/>
    <w:rsid w:val="00116E83"/>
    <w:rsid w:val="0012137A"/>
    <w:rsid w:val="00122676"/>
    <w:rsid w:val="00124645"/>
    <w:rsid w:val="00125535"/>
    <w:rsid w:val="00125CA9"/>
    <w:rsid w:val="00126B80"/>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E67"/>
    <w:rsid w:val="001643F9"/>
    <w:rsid w:val="00165A7F"/>
    <w:rsid w:val="00165AD8"/>
    <w:rsid w:val="00165ADD"/>
    <w:rsid w:val="00167C10"/>
    <w:rsid w:val="00167DC4"/>
    <w:rsid w:val="001700FA"/>
    <w:rsid w:val="00170612"/>
    <w:rsid w:val="0017067B"/>
    <w:rsid w:val="0017170D"/>
    <w:rsid w:val="0017296A"/>
    <w:rsid w:val="0017327F"/>
    <w:rsid w:val="001753C0"/>
    <w:rsid w:val="001754CC"/>
    <w:rsid w:val="00177BFB"/>
    <w:rsid w:val="0018000B"/>
    <w:rsid w:val="00181419"/>
    <w:rsid w:val="001821C7"/>
    <w:rsid w:val="00184F4A"/>
    <w:rsid w:val="001870B4"/>
    <w:rsid w:val="001912D4"/>
    <w:rsid w:val="00192067"/>
    <w:rsid w:val="00192C4F"/>
    <w:rsid w:val="00193CC8"/>
    <w:rsid w:val="001A0EA9"/>
    <w:rsid w:val="001A1E09"/>
    <w:rsid w:val="001A756D"/>
    <w:rsid w:val="001A7DCF"/>
    <w:rsid w:val="001B0545"/>
    <w:rsid w:val="001B05D0"/>
    <w:rsid w:val="001B0B66"/>
    <w:rsid w:val="001B1DBC"/>
    <w:rsid w:val="001B2673"/>
    <w:rsid w:val="001B4827"/>
    <w:rsid w:val="001C0EF3"/>
    <w:rsid w:val="001C2B01"/>
    <w:rsid w:val="001C3B2E"/>
    <w:rsid w:val="001C56C3"/>
    <w:rsid w:val="001C7BE1"/>
    <w:rsid w:val="001D237C"/>
    <w:rsid w:val="001D3986"/>
    <w:rsid w:val="001F1505"/>
    <w:rsid w:val="001F2076"/>
    <w:rsid w:val="001F2DC8"/>
    <w:rsid w:val="001F56B9"/>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5069A"/>
    <w:rsid w:val="00250A18"/>
    <w:rsid w:val="00250A96"/>
    <w:rsid w:val="00252033"/>
    <w:rsid w:val="002536C0"/>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A09AD"/>
    <w:rsid w:val="002A0BA6"/>
    <w:rsid w:val="002A1738"/>
    <w:rsid w:val="002A2F77"/>
    <w:rsid w:val="002A3466"/>
    <w:rsid w:val="002A3CC1"/>
    <w:rsid w:val="002A47FD"/>
    <w:rsid w:val="002A5387"/>
    <w:rsid w:val="002B1D51"/>
    <w:rsid w:val="002B5E36"/>
    <w:rsid w:val="002B68C2"/>
    <w:rsid w:val="002C0EF9"/>
    <w:rsid w:val="002C2271"/>
    <w:rsid w:val="002C4C3E"/>
    <w:rsid w:val="002C55CF"/>
    <w:rsid w:val="002C678F"/>
    <w:rsid w:val="002D02DE"/>
    <w:rsid w:val="002D0778"/>
    <w:rsid w:val="002D219E"/>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55B2"/>
    <w:rsid w:val="00406170"/>
    <w:rsid w:val="00407105"/>
    <w:rsid w:val="00407D5B"/>
    <w:rsid w:val="00410008"/>
    <w:rsid w:val="00410893"/>
    <w:rsid w:val="00411AD6"/>
    <w:rsid w:val="00412E78"/>
    <w:rsid w:val="00413F4E"/>
    <w:rsid w:val="004165D1"/>
    <w:rsid w:val="00420D41"/>
    <w:rsid w:val="0042375F"/>
    <w:rsid w:val="00423AB5"/>
    <w:rsid w:val="00423E4F"/>
    <w:rsid w:val="004241A3"/>
    <w:rsid w:val="00424288"/>
    <w:rsid w:val="00425204"/>
    <w:rsid w:val="00425C5D"/>
    <w:rsid w:val="00425DB1"/>
    <w:rsid w:val="00426B99"/>
    <w:rsid w:val="0043470C"/>
    <w:rsid w:val="00435B59"/>
    <w:rsid w:val="004363E6"/>
    <w:rsid w:val="004416C7"/>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7160"/>
    <w:rsid w:val="004D3FA6"/>
    <w:rsid w:val="004D6FE2"/>
    <w:rsid w:val="004D7DD7"/>
    <w:rsid w:val="004E6818"/>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AB3"/>
    <w:rsid w:val="005C077F"/>
    <w:rsid w:val="005C361C"/>
    <w:rsid w:val="005C5F0B"/>
    <w:rsid w:val="005D1EB6"/>
    <w:rsid w:val="005D2883"/>
    <w:rsid w:val="005D4536"/>
    <w:rsid w:val="005D4747"/>
    <w:rsid w:val="005D6382"/>
    <w:rsid w:val="005D7313"/>
    <w:rsid w:val="005D75AC"/>
    <w:rsid w:val="005E0715"/>
    <w:rsid w:val="005E2935"/>
    <w:rsid w:val="005E2978"/>
    <w:rsid w:val="005E2A45"/>
    <w:rsid w:val="005E52BE"/>
    <w:rsid w:val="005E7CB5"/>
    <w:rsid w:val="005F17F1"/>
    <w:rsid w:val="005F2594"/>
    <w:rsid w:val="005F5E63"/>
    <w:rsid w:val="006003E2"/>
    <w:rsid w:val="00601CF4"/>
    <w:rsid w:val="00601F08"/>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5491"/>
    <w:rsid w:val="0068570F"/>
    <w:rsid w:val="00687BBB"/>
    <w:rsid w:val="00691C63"/>
    <w:rsid w:val="0069362B"/>
    <w:rsid w:val="00693BEF"/>
    <w:rsid w:val="00694439"/>
    <w:rsid w:val="006948BD"/>
    <w:rsid w:val="00694D87"/>
    <w:rsid w:val="00694DF9"/>
    <w:rsid w:val="0069564E"/>
    <w:rsid w:val="00695E80"/>
    <w:rsid w:val="0069661C"/>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5531"/>
    <w:rsid w:val="006C610D"/>
    <w:rsid w:val="006C61E1"/>
    <w:rsid w:val="006C68F4"/>
    <w:rsid w:val="006C6D6A"/>
    <w:rsid w:val="006D22A4"/>
    <w:rsid w:val="006D69B8"/>
    <w:rsid w:val="006D6F73"/>
    <w:rsid w:val="006D79EB"/>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1D47"/>
    <w:rsid w:val="00732BA5"/>
    <w:rsid w:val="00734E6C"/>
    <w:rsid w:val="007356D5"/>
    <w:rsid w:val="007378BD"/>
    <w:rsid w:val="00741C07"/>
    <w:rsid w:val="00743C31"/>
    <w:rsid w:val="00744094"/>
    <w:rsid w:val="0074483F"/>
    <w:rsid w:val="007456B8"/>
    <w:rsid w:val="0075431B"/>
    <w:rsid w:val="007543E5"/>
    <w:rsid w:val="007544FE"/>
    <w:rsid w:val="007546A3"/>
    <w:rsid w:val="007603A7"/>
    <w:rsid w:val="00760E07"/>
    <w:rsid w:val="00762AF7"/>
    <w:rsid w:val="00765326"/>
    <w:rsid w:val="00766341"/>
    <w:rsid w:val="00767451"/>
    <w:rsid w:val="00767A2D"/>
    <w:rsid w:val="00767F87"/>
    <w:rsid w:val="0077041A"/>
    <w:rsid w:val="00771519"/>
    <w:rsid w:val="007718E0"/>
    <w:rsid w:val="00772117"/>
    <w:rsid w:val="00772232"/>
    <w:rsid w:val="00773838"/>
    <w:rsid w:val="007753C5"/>
    <w:rsid w:val="0077635C"/>
    <w:rsid w:val="007763A9"/>
    <w:rsid w:val="00776B99"/>
    <w:rsid w:val="007777EB"/>
    <w:rsid w:val="00777949"/>
    <w:rsid w:val="00777EEA"/>
    <w:rsid w:val="00780A15"/>
    <w:rsid w:val="00780BFF"/>
    <w:rsid w:val="00781271"/>
    <w:rsid w:val="0078190D"/>
    <w:rsid w:val="00783818"/>
    <w:rsid w:val="00783CDE"/>
    <w:rsid w:val="007840FC"/>
    <w:rsid w:val="007841ED"/>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413D8"/>
    <w:rsid w:val="008474CB"/>
    <w:rsid w:val="00850F68"/>
    <w:rsid w:val="00852DE1"/>
    <w:rsid w:val="00852E89"/>
    <w:rsid w:val="008562BE"/>
    <w:rsid w:val="008566BF"/>
    <w:rsid w:val="0085694A"/>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793"/>
    <w:rsid w:val="00883EE1"/>
    <w:rsid w:val="00885B89"/>
    <w:rsid w:val="00887E10"/>
    <w:rsid w:val="00887E43"/>
    <w:rsid w:val="00890346"/>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DE3"/>
    <w:rsid w:val="00927DDE"/>
    <w:rsid w:val="00930C5E"/>
    <w:rsid w:val="009310DF"/>
    <w:rsid w:val="00932215"/>
    <w:rsid w:val="009323E8"/>
    <w:rsid w:val="009327D2"/>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229"/>
    <w:rsid w:val="00983001"/>
    <w:rsid w:val="00983E82"/>
    <w:rsid w:val="00985CC7"/>
    <w:rsid w:val="00985EE3"/>
    <w:rsid w:val="00986C07"/>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733"/>
    <w:rsid w:val="009E41B5"/>
    <w:rsid w:val="009E4ABD"/>
    <w:rsid w:val="009E4B6F"/>
    <w:rsid w:val="009E7580"/>
    <w:rsid w:val="009F43CC"/>
    <w:rsid w:val="009F452E"/>
    <w:rsid w:val="009F49B0"/>
    <w:rsid w:val="009F6083"/>
    <w:rsid w:val="009F6B22"/>
    <w:rsid w:val="00A0329F"/>
    <w:rsid w:val="00A033A4"/>
    <w:rsid w:val="00A04150"/>
    <w:rsid w:val="00A04693"/>
    <w:rsid w:val="00A0575F"/>
    <w:rsid w:val="00A0727C"/>
    <w:rsid w:val="00A07AEE"/>
    <w:rsid w:val="00A10FA0"/>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685A"/>
    <w:rsid w:val="00A56A3F"/>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6DFE"/>
    <w:rsid w:val="00A90B51"/>
    <w:rsid w:val="00A91DFF"/>
    <w:rsid w:val="00A94494"/>
    <w:rsid w:val="00A94B41"/>
    <w:rsid w:val="00A97A55"/>
    <w:rsid w:val="00AA120C"/>
    <w:rsid w:val="00AA3FD3"/>
    <w:rsid w:val="00AB06CA"/>
    <w:rsid w:val="00AB1A8E"/>
    <w:rsid w:val="00AB2B11"/>
    <w:rsid w:val="00AB2CF0"/>
    <w:rsid w:val="00AB370F"/>
    <w:rsid w:val="00AB3B1C"/>
    <w:rsid w:val="00AB4108"/>
    <w:rsid w:val="00AB4CF5"/>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2C7D"/>
    <w:rsid w:val="00AE32A9"/>
    <w:rsid w:val="00AF0774"/>
    <w:rsid w:val="00AF2346"/>
    <w:rsid w:val="00AF4C6A"/>
    <w:rsid w:val="00AF7D17"/>
    <w:rsid w:val="00AF7F10"/>
    <w:rsid w:val="00B00FBA"/>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4E"/>
    <w:rsid w:val="00C563C2"/>
    <w:rsid w:val="00C571F8"/>
    <w:rsid w:val="00C6020C"/>
    <w:rsid w:val="00C60978"/>
    <w:rsid w:val="00C61219"/>
    <w:rsid w:val="00C62EA0"/>
    <w:rsid w:val="00C63B8C"/>
    <w:rsid w:val="00C64128"/>
    <w:rsid w:val="00C664AA"/>
    <w:rsid w:val="00C66654"/>
    <w:rsid w:val="00C675E9"/>
    <w:rsid w:val="00C702D8"/>
    <w:rsid w:val="00C72977"/>
    <w:rsid w:val="00C7775A"/>
    <w:rsid w:val="00C80FAD"/>
    <w:rsid w:val="00C81237"/>
    <w:rsid w:val="00C83653"/>
    <w:rsid w:val="00C86DB0"/>
    <w:rsid w:val="00C90158"/>
    <w:rsid w:val="00C9179D"/>
    <w:rsid w:val="00C92DBF"/>
    <w:rsid w:val="00C94341"/>
    <w:rsid w:val="00C96BF1"/>
    <w:rsid w:val="00CA1800"/>
    <w:rsid w:val="00CA2AFF"/>
    <w:rsid w:val="00CA41AA"/>
    <w:rsid w:val="00CA6081"/>
    <w:rsid w:val="00CA72BC"/>
    <w:rsid w:val="00CB555D"/>
    <w:rsid w:val="00CB573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577"/>
    <w:rsid w:val="00CD6270"/>
    <w:rsid w:val="00CD73C2"/>
    <w:rsid w:val="00CD78BC"/>
    <w:rsid w:val="00CD7CB7"/>
    <w:rsid w:val="00CE07EE"/>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21E71"/>
    <w:rsid w:val="00D2354B"/>
    <w:rsid w:val="00D23880"/>
    <w:rsid w:val="00D24116"/>
    <w:rsid w:val="00D26266"/>
    <w:rsid w:val="00D30691"/>
    <w:rsid w:val="00D3114D"/>
    <w:rsid w:val="00D32B85"/>
    <w:rsid w:val="00D335C7"/>
    <w:rsid w:val="00D34346"/>
    <w:rsid w:val="00D34B6C"/>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62A64"/>
    <w:rsid w:val="00D62FD6"/>
    <w:rsid w:val="00D635B9"/>
    <w:rsid w:val="00D6775F"/>
    <w:rsid w:val="00D70338"/>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74F"/>
    <w:rsid w:val="00E149F5"/>
    <w:rsid w:val="00E162B3"/>
    <w:rsid w:val="00E162E7"/>
    <w:rsid w:val="00E17901"/>
    <w:rsid w:val="00E17D4D"/>
    <w:rsid w:val="00E17F6C"/>
    <w:rsid w:val="00E23E54"/>
    <w:rsid w:val="00E24058"/>
    <w:rsid w:val="00E24BBA"/>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2B37"/>
    <w:rsid w:val="00E84DB4"/>
    <w:rsid w:val="00E86D97"/>
    <w:rsid w:val="00E87E8F"/>
    <w:rsid w:val="00E87FBE"/>
    <w:rsid w:val="00E90250"/>
    <w:rsid w:val="00E90E9E"/>
    <w:rsid w:val="00E90F29"/>
    <w:rsid w:val="00E92353"/>
    <w:rsid w:val="00E92653"/>
    <w:rsid w:val="00E9312E"/>
    <w:rsid w:val="00E94A3F"/>
    <w:rsid w:val="00E954DD"/>
    <w:rsid w:val="00E96AFB"/>
    <w:rsid w:val="00E97975"/>
    <w:rsid w:val="00EA0560"/>
    <w:rsid w:val="00EA1B2D"/>
    <w:rsid w:val="00EA1D30"/>
    <w:rsid w:val="00EA27D7"/>
    <w:rsid w:val="00EA5BE8"/>
    <w:rsid w:val="00EA7582"/>
    <w:rsid w:val="00EB0AD0"/>
    <w:rsid w:val="00EB0AEB"/>
    <w:rsid w:val="00EB1777"/>
    <w:rsid w:val="00EB3013"/>
    <w:rsid w:val="00EB50C7"/>
    <w:rsid w:val="00EB5EB7"/>
    <w:rsid w:val="00EC0699"/>
    <w:rsid w:val="00EC3A11"/>
    <w:rsid w:val="00EC585E"/>
    <w:rsid w:val="00EC5BFA"/>
    <w:rsid w:val="00EC6A33"/>
    <w:rsid w:val="00EC7A92"/>
    <w:rsid w:val="00ED0A0F"/>
    <w:rsid w:val="00ED0F1F"/>
    <w:rsid w:val="00ED140B"/>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1BAA"/>
    <w:rsid w:val="00FB50E9"/>
    <w:rsid w:val="00FB6E19"/>
    <w:rsid w:val="00FB6EB2"/>
    <w:rsid w:val="00FC07B6"/>
    <w:rsid w:val="00FC15A2"/>
    <w:rsid w:val="00FC31E7"/>
    <w:rsid w:val="00FC52DA"/>
    <w:rsid w:val="00FC6156"/>
    <w:rsid w:val="00FC73B2"/>
    <w:rsid w:val="00FD3963"/>
    <w:rsid w:val="00FD3DDC"/>
    <w:rsid w:val="00FD495F"/>
    <w:rsid w:val="00FE1F8A"/>
    <w:rsid w:val="00FE2290"/>
    <w:rsid w:val="00FE2F4E"/>
    <w:rsid w:val="00FE4541"/>
    <w:rsid w:val="00FE6F7B"/>
    <w:rsid w:val="00FE718C"/>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15:docId w15:val="{20187F3E-AAE6-478A-9F57-73848CC46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styleId="Feloldatlanmegemlts">
    <w:name w:val="Unresolved Mention"/>
    <w:basedOn w:val="Bekezdsalapbettpusa"/>
    <w:uiPriority w:val="99"/>
    <w:semiHidden/>
    <w:unhideWhenUsed/>
    <w:rsid w:val="00520A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64D68-1937-41C6-AB44-F9081C4AC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669</Words>
  <Characters>4622</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Enyingi Rk. Egyházközség</dc:creator>
  <cp:lastModifiedBy>Dózsa István</cp:lastModifiedBy>
  <cp:revision>3</cp:revision>
  <cp:lastPrinted>2018-02-24T12:40:00Z</cp:lastPrinted>
  <dcterms:created xsi:type="dcterms:W3CDTF">2018-03-03T15:16:00Z</dcterms:created>
  <dcterms:modified xsi:type="dcterms:W3CDTF">2018-03-03T16:10:00Z</dcterms:modified>
</cp:coreProperties>
</file>