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7D0D552" w14:textId="77777777" w:rsidR="00597E27" w:rsidRDefault="00597E27" w:rsidP="007546A3">
      <w:pPr>
        <w:rPr>
          <w:b/>
          <w:spacing w:val="-6"/>
        </w:rPr>
      </w:pPr>
    </w:p>
    <w:p w14:paraId="54CA4C96" w14:textId="0B4BC095" w:rsidR="007546A3" w:rsidRDefault="007546A3" w:rsidP="007546A3">
      <w:r w:rsidRPr="00FB1BAA">
        <w:rPr>
          <w:b/>
          <w:spacing w:val="-6"/>
        </w:rPr>
        <w:t xml:space="preserve">A </w:t>
      </w:r>
      <w:r w:rsidR="00C5554E">
        <w:rPr>
          <w:b/>
          <w:spacing w:val="-6"/>
        </w:rPr>
        <w:t>9</w:t>
      </w:r>
      <w:r w:rsidR="00BA30DB">
        <w:rPr>
          <w:b/>
          <w:spacing w:val="-6"/>
        </w:rPr>
        <w:t>4</w:t>
      </w:r>
      <w:r w:rsidR="003A4A9E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C5554E">
        <w:t>Bár hallgatnátok ma Isten szavára: * „Népem, ne légy kemény szívű.”</w:t>
      </w:r>
    </w:p>
    <w:p w14:paraId="24FD8F1F" w14:textId="77777777" w:rsidR="00597E27" w:rsidRDefault="00597E27" w:rsidP="007546A3"/>
    <w:p w14:paraId="54CA4C97" w14:textId="3470F94D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BA30DB">
        <w:rPr>
          <w:b/>
          <w:spacing w:val="-6"/>
        </w:rPr>
        <w:t>Mk</w:t>
      </w:r>
      <w:r w:rsidR="003A4A9E">
        <w:rPr>
          <w:b/>
          <w:spacing w:val="-6"/>
        </w:rPr>
        <w:t xml:space="preserve"> 1,</w:t>
      </w:r>
      <w:r w:rsidR="00C5554E">
        <w:rPr>
          <w:b/>
          <w:spacing w:val="-6"/>
        </w:rPr>
        <w:t>2</w:t>
      </w:r>
      <w:r w:rsidR="00BA30DB">
        <w:rPr>
          <w:b/>
          <w:spacing w:val="-6"/>
        </w:rPr>
        <w:t>1</w:t>
      </w:r>
      <w:r w:rsidR="003A4A9E">
        <w:rPr>
          <w:b/>
          <w:spacing w:val="-6"/>
        </w:rPr>
        <w:t>-</w:t>
      </w:r>
      <w:r w:rsidR="00BA30DB">
        <w:rPr>
          <w:b/>
          <w:spacing w:val="-6"/>
        </w:rPr>
        <w:t>2</w:t>
      </w:r>
      <w:r w:rsidR="00C5554E">
        <w:rPr>
          <w:b/>
          <w:spacing w:val="-6"/>
        </w:rPr>
        <w:t>8</w:t>
      </w:r>
      <w:r w:rsidRPr="00FB1BAA">
        <w:rPr>
          <w:b/>
          <w:spacing w:val="-6"/>
        </w:rPr>
        <w:t>)</w:t>
      </w:r>
    </w:p>
    <w:p w14:paraId="305D1DBE" w14:textId="6CF1F8DA" w:rsidR="00896A53" w:rsidRDefault="00C5554E" w:rsidP="00896A53">
      <w:pPr>
        <w:pBdr>
          <w:bottom w:val="single" w:sz="4" w:space="1" w:color="auto"/>
        </w:pBdr>
        <w:rPr>
          <w:szCs w:val="22"/>
        </w:rPr>
      </w:pPr>
      <w:proofErr w:type="spellStart"/>
      <w:r>
        <w:t>Kafarnaum</w:t>
      </w:r>
      <w:proofErr w:type="spellEnd"/>
      <w:r>
        <w:t xml:space="preserve"> városában Jézus szombaton bement a zsinagógába, és tanított. Mindenki nagyon csodálkozott tanításán, mert úgy tanította őket, mint akinek hatalma van, és nem úgy, mint az írástudók. A zsinagógában volt egy ember, akit megszállt a tisztátalan lélek. Ez így kiáltott fel: „Mi közünk egymáshoz, názáreti Jézus? Azért jöttél, hogy elpusztíts minket? Tudom, ki vagy: az Isten Szentje!” Jézus ráparancsolt: „Hallgass el, és menj ki belőle!” A tisztátalan lélek erre össze-vissza rángatta az embert, aztán nagy kiáltással kiment belőle. Mindenki nagyon megdöbbent. Az emberek egymást kérdezgették: „Mi ez? Új tanítás, és milyen hatalmas! Még a tisztátalan lelkeknek is parancsol, és azok engedelmeskednek neki!” El is terjedt a híre hamarosan Galilea egész vidékén.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71D90581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 w:rsidR="003352D7">
        <w:t xml:space="preserve"> (ezen a héten pénteken 17 órakor kezdődik!)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3E0C47CB" w:rsidR="00BA30DB" w:rsidRDefault="00BA30DB" w:rsidP="00BA30DB">
      <w:pPr>
        <w:pStyle w:val="Cmsor2"/>
      </w:pPr>
      <w:r>
        <w:t>Lisztérzékenyek áldozása</w:t>
      </w: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 xml:space="preserve">A bazilikában lehetőséget biztosítunk lisztérzékeny testvéreinknek, hogy csökkentett </w:t>
      </w:r>
      <w:proofErr w:type="spellStart"/>
      <w:r>
        <w:rPr>
          <w:rFonts w:cs="Arial"/>
        </w:rPr>
        <w:t>gluténtartalmú</w:t>
      </w:r>
      <w:proofErr w:type="spellEnd"/>
      <w:r>
        <w:rPr>
          <w:rFonts w:cs="Arial"/>
        </w:rPr>
        <w:t xml:space="preserve"> szentostyával áldozzanak. Kérjük, hogy aki élni kíván ezzel a lehetőséggel, jelezze a sekrestyében.</w:t>
      </w:r>
    </w:p>
    <w:p w14:paraId="0B0C78B4" w14:textId="77777777" w:rsidR="00BA30DB" w:rsidRDefault="00BA30DB" w:rsidP="009D146A"/>
    <w:p w14:paraId="10F8CE4F" w14:textId="44E7037D" w:rsidR="00520AB5" w:rsidRDefault="00520AB5" w:rsidP="009D146A"/>
    <w:p w14:paraId="5152A357" w14:textId="77777777" w:rsidR="00BA30DB" w:rsidRDefault="00BA30DB" w:rsidP="004A614B">
      <w:pPr>
        <w:pStyle w:val="Cmsor2"/>
        <w:numPr>
          <w:ilvl w:val="0"/>
          <w:numId w:val="0"/>
        </w:numPr>
      </w:pPr>
    </w:p>
    <w:p w14:paraId="06950FEC" w14:textId="493D5780" w:rsidR="004A614B" w:rsidRDefault="00896A53" w:rsidP="004A614B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1F5629AD" w14:textId="77777777" w:rsidR="00EC0699" w:rsidRPr="00EC0699" w:rsidRDefault="00EC0699" w:rsidP="00EC0699"/>
    <w:p w14:paraId="1913FE31" w14:textId="2880D17D" w:rsidR="00021DFD" w:rsidRPr="007456B8" w:rsidRDefault="00566E90" w:rsidP="006762E2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 xml:space="preserve">Január 21 és 28 között </w:t>
      </w:r>
      <w:r w:rsidR="00771519">
        <w:rPr>
          <w:rFonts w:cs="Arial"/>
        </w:rPr>
        <w:t xml:space="preserve">tartjuk meg az ökumenikus imahetet, amelyen </w:t>
      </w:r>
      <w:r>
        <w:rPr>
          <w:rFonts w:cs="Arial"/>
        </w:rPr>
        <w:t xml:space="preserve">a keresztények </w:t>
      </w:r>
      <w:r w:rsidR="00771519">
        <w:rPr>
          <w:rFonts w:cs="Arial"/>
        </w:rPr>
        <w:t xml:space="preserve">közötti </w:t>
      </w:r>
      <w:r>
        <w:rPr>
          <w:rFonts w:cs="Arial"/>
        </w:rPr>
        <w:t xml:space="preserve">egységért </w:t>
      </w:r>
      <w:r w:rsidR="00771519">
        <w:rPr>
          <w:rFonts w:cs="Arial"/>
        </w:rPr>
        <w:t xml:space="preserve">imádkozunk. Idén </w:t>
      </w:r>
      <w:r w:rsidR="00ED23AB">
        <w:rPr>
          <w:rFonts w:cs="Arial"/>
        </w:rPr>
        <w:t>a Kivonu</w:t>
      </w:r>
      <w:r w:rsidR="00CE4C2B">
        <w:rPr>
          <w:rFonts w:cs="Arial"/>
        </w:rPr>
        <w:t>lás könyvének egyik mondata</w:t>
      </w:r>
      <w:r w:rsidR="00ED23AB">
        <w:rPr>
          <w:rFonts w:cs="Arial"/>
        </w:rPr>
        <w:t xml:space="preserve"> az alapige: „</w:t>
      </w:r>
      <w:r w:rsidR="00771519">
        <w:rPr>
          <w:rFonts w:cs="Arial"/>
        </w:rPr>
        <w:t>Uram, a jobbod kitűnik erejével</w:t>
      </w:r>
      <w:r w:rsidR="00ED23AB">
        <w:rPr>
          <w:rFonts w:cs="Arial"/>
        </w:rPr>
        <w:t>.” (</w:t>
      </w:r>
      <w:proofErr w:type="spellStart"/>
      <w:r w:rsidR="00ED23AB">
        <w:rPr>
          <w:rFonts w:cs="Arial"/>
        </w:rPr>
        <w:t>Kiv</w:t>
      </w:r>
      <w:proofErr w:type="spellEnd"/>
      <w:r w:rsidR="00ED23AB">
        <w:rPr>
          <w:rFonts w:cs="Arial"/>
        </w:rPr>
        <w:t xml:space="preserve"> 15,6)</w:t>
      </w:r>
      <w:r w:rsidR="00DA2494">
        <w:rPr>
          <w:rFonts w:cs="Arial"/>
        </w:rPr>
        <w:br/>
      </w:r>
      <w:r w:rsidR="006762E2" w:rsidRPr="007456B8">
        <w:rPr>
          <w:rFonts w:cs="Arial"/>
          <w:sz w:val="10"/>
        </w:rPr>
        <w:br/>
      </w:r>
      <w:r w:rsidR="00C5554E">
        <w:rPr>
          <w:rFonts w:cs="Arial"/>
        </w:rPr>
        <w:t xml:space="preserve">A befejező </w:t>
      </w:r>
      <w:r w:rsidR="002C55CF">
        <w:rPr>
          <w:rFonts w:cs="Arial"/>
        </w:rPr>
        <w:t xml:space="preserve">alkalom </w:t>
      </w:r>
      <w:r w:rsidR="00C5554E">
        <w:rPr>
          <w:rFonts w:cs="Arial"/>
        </w:rPr>
        <w:t xml:space="preserve">vasárnap </w:t>
      </w:r>
      <w:r w:rsidR="00DA2494">
        <w:rPr>
          <w:rFonts w:cs="Arial"/>
        </w:rPr>
        <w:t xml:space="preserve">18 órakor </w:t>
      </w:r>
      <w:r w:rsidR="00C5554E">
        <w:rPr>
          <w:rFonts w:cs="Arial"/>
        </w:rPr>
        <w:t xml:space="preserve">van </w:t>
      </w:r>
      <w:r w:rsidR="00DA2494">
        <w:rPr>
          <w:rFonts w:cs="Arial"/>
        </w:rPr>
        <w:t>a s</w:t>
      </w:r>
      <w:r w:rsidR="006762E2">
        <w:rPr>
          <w:rFonts w:cs="Arial"/>
        </w:rPr>
        <w:t>zékesegyház</w:t>
      </w:r>
      <w:r w:rsidR="00DA2494">
        <w:rPr>
          <w:rFonts w:cs="Arial"/>
        </w:rPr>
        <w:t>ban</w:t>
      </w:r>
      <w:r w:rsidR="009D146A">
        <w:rPr>
          <w:rFonts w:cs="Arial"/>
        </w:rPr>
        <w:t>,</w:t>
      </w:r>
      <w:r w:rsidR="00DA2494">
        <w:rPr>
          <w:rFonts w:cs="Arial"/>
        </w:rPr>
        <w:t xml:space="preserve"> </w:t>
      </w:r>
      <w:r w:rsidR="00C5554E">
        <w:rPr>
          <w:rFonts w:cs="Arial"/>
        </w:rPr>
        <w:t>ahol</w:t>
      </w:r>
      <w:r w:rsidR="00BC6522">
        <w:rPr>
          <w:rFonts w:cs="Arial"/>
        </w:rPr>
        <w:br/>
      </w:r>
      <w:r w:rsidR="00DA2494">
        <w:rPr>
          <w:rFonts w:cs="Arial"/>
        </w:rPr>
        <w:t>Bencze András evangélikus püspök helyettes</w:t>
      </w:r>
      <w:r w:rsidR="00C5554E">
        <w:rPr>
          <w:rFonts w:cs="Arial"/>
        </w:rPr>
        <w:t xml:space="preserve"> tartja az igehirdetést</w:t>
      </w:r>
      <w:r w:rsidR="00DA2494">
        <w:rPr>
          <w:rFonts w:cs="Arial"/>
        </w:rPr>
        <w:t>.</w:t>
      </w:r>
      <w:r w:rsidR="009D146A">
        <w:rPr>
          <w:rFonts w:cs="Arial"/>
        </w:rPr>
        <w:t xml:space="preserve"> Szeretettel várjuk a híveket, hogy közösen imádkozzunk a keresztények egységéért</w:t>
      </w:r>
      <w:r w:rsidR="002C55CF">
        <w:rPr>
          <w:rFonts w:cs="Arial"/>
        </w:rPr>
        <w:t>,</w:t>
      </w:r>
      <w:r w:rsidR="009D146A">
        <w:rPr>
          <w:rFonts w:cs="Arial"/>
        </w:rPr>
        <w:t xml:space="preserve"> és</w:t>
      </w:r>
      <w:r w:rsidR="002C55CF">
        <w:rPr>
          <w:rFonts w:cs="Arial"/>
        </w:rPr>
        <w:t xml:space="preserve"> a hitünkről való közös tanúság</w:t>
      </w:r>
      <w:r w:rsidR="009D146A">
        <w:rPr>
          <w:rFonts w:cs="Arial"/>
        </w:rPr>
        <w:t>t</w:t>
      </w:r>
      <w:r w:rsidR="002C55CF">
        <w:rPr>
          <w:rFonts w:cs="Arial"/>
        </w:rPr>
        <w:t>ét</w:t>
      </w:r>
      <w:r w:rsidR="009D146A">
        <w:rPr>
          <w:rFonts w:cs="Arial"/>
        </w:rPr>
        <w:t>elért.</w:t>
      </w:r>
      <w:r w:rsidR="00021DFD">
        <w:rPr>
          <w:rFonts w:cs="Arial"/>
        </w:rPr>
        <w:br/>
      </w:r>
    </w:p>
    <w:p w14:paraId="6308A5F8" w14:textId="43FA3BED" w:rsidR="00C5554E" w:rsidRPr="00C5554E" w:rsidRDefault="00C5554E" w:rsidP="00C5554E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 xml:space="preserve">Csütörtökön </w:t>
      </w:r>
      <w:r w:rsidRPr="001B0B66">
        <w:rPr>
          <w:rFonts w:cs="Arial"/>
        </w:rPr>
        <w:t>18 órakor a</w:t>
      </w:r>
      <w:r>
        <w:rPr>
          <w:rFonts w:cs="Arial"/>
        </w:rPr>
        <w:t xml:space="preserve"> </w:t>
      </w:r>
      <w:r>
        <w:rPr>
          <w:rFonts w:cs="Arial"/>
        </w:rPr>
        <w:t>bazilikában</w:t>
      </w:r>
      <w:r w:rsidRPr="001B0B66">
        <w:rPr>
          <w:rFonts w:cs="Arial"/>
        </w:rPr>
        <w:t xml:space="preserve"> lesz a város </w:t>
      </w:r>
      <w:r w:rsidR="002C55CF">
        <w:rPr>
          <w:rFonts w:cs="Arial"/>
        </w:rPr>
        <w:t>plébániáinak</w:t>
      </w:r>
      <w:r w:rsidRPr="001B0B66">
        <w:rPr>
          <w:rFonts w:cs="Arial"/>
        </w:rPr>
        <w:t xml:space="preserve"> közös elsőcsütörtöki eucharisztia ünnepe. </w:t>
      </w:r>
      <w:r>
        <w:rPr>
          <w:rFonts w:cs="Arial"/>
        </w:rPr>
        <w:t>M</w:t>
      </w:r>
      <w:r w:rsidRPr="001B0B66">
        <w:rPr>
          <w:rFonts w:cs="Arial"/>
        </w:rPr>
        <w:t xml:space="preserve">egyés püspök </w:t>
      </w:r>
      <w:r>
        <w:rPr>
          <w:rFonts w:cs="Arial"/>
        </w:rPr>
        <w:t xml:space="preserve">atya </w:t>
      </w:r>
      <w:r w:rsidRPr="001B0B66">
        <w:rPr>
          <w:rFonts w:cs="Arial"/>
        </w:rPr>
        <w:t>tart szentmisét a város papságával, amelyet a hívekkel végzett közös engesztelő szentségimádás követ.</w:t>
      </w:r>
      <w:r>
        <w:rPr>
          <w:rFonts w:cs="Arial"/>
        </w:rPr>
        <w:t xml:space="preserve"> Kérjük a kedves híveket, jöjjenek el a közös szentmisére és szentségimádásra.</w:t>
      </w:r>
    </w:p>
    <w:p w14:paraId="41B57BB0" w14:textId="605D2BAB" w:rsidR="00C5554E" w:rsidRPr="00C5554E" w:rsidRDefault="00C5554E" w:rsidP="00C5554E">
      <w:pPr>
        <w:jc w:val="left"/>
        <w:rPr>
          <w:rFonts w:cs="Arial"/>
          <w:sz w:val="10"/>
        </w:rPr>
      </w:pPr>
    </w:p>
    <w:p w14:paraId="26859D8E" w14:textId="23E344C6" w:rsidR="00C5554E" w:rsidRPr="00C5554E" w:rsidRDefault="00C5554E" w:rsidP="00C5554E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 xml:space="preserve">Pénteken, </w:t>
      </w:r>
      <w:r w:rsidRPr="00C5554E">
        <w:rPr>
          <w:rFonts w:cs="Arial"/>
        </w:rPr>
        <w:t>február 2-án</w:t>
      </w:r>
      <w:r w:rsidR="003352D7">
        <w:rPr>
          <w:rFonts w:cs="Arial"/>
        </w:rPr>
        <w:t xml:space="preserve"> 17 órakor</w:t>
      </w:r>
      <w:r w:rsidRPr="00C5554E">
        <w:rPr>
          <w:rFonts w:cs="Arial"/>
        </w:rPr>
        <w:t>, Urunk bemutatásának ünnepén, Gyerty</w:t>
      </w:r>
      <w:r w:rsidR="003352D7">
        <w:rPr>
          <w:rFonts w:cs="Arial"/>
        </w:rPr>
        <w:t>aszentelő Boldogasszony napján,</w:t>
      </w:r>
      <w:r w:rsidRPr="00C5554E">
        <w:rPr>
          <w:rFonts w:cs="Arial"/>
        </w:rPr>
        <w:t xml:space="preserve"> </w:t>
      </w:r>
      <w:proofErr w:type="spellStart"/>
      <w:r w:rsidRPr="00C5554E">
        <w:rPr>
          <w:rFonts w:cs="Arial"/>
        </w:rPr>
        <w:t>Spányi</w:t>
      </w:r>
      <w:proofErr w:type="spellEnd"/>
      <w:r w:rsidRPr="00C5554E">
        <w:rPr>
          <w:rFonts w:cs="Arial"/>
        </w:rPr>
        <w:t xml:space="preserve"> Antal megyés püspök </w:t>
      </w:r>
      <w:r>
        <w:rPr>
          <w:rFonts w:cs="Arial"/>
        </w:rPr>
        <w:t xml:space="preserve">atya </w:t>
      </w:r>
      <w:r w:rsidRPr="00C5554E">
        <w:rPr>
          <w:rFonts w:cs="Arial"/>
        </w:rPr>
        <w:t>tart ünnepi szentmisét a Székesegyházban. A Megszentelt élet világnapján a főpásztor együtt imádkozik az ünnepre meghívást kapott szerzetesekkel, szerzetesnővérekkel, a Prohászka Imaszövetség tagjaival és a plébániákon működő közösségek és a lelkiségi mozgalmak, képviselőivel. A megyés püspök vezetésével közösen adnak hálát a papok és a szerzetesek hivatásukért.</w:t>
      </w:r>
      <w:r w:rsidR="003352D7">
        <w:rPr>
          <w:rFonts w:cs="Arial"/>
        </w:rPr>
        <w:t xml:space="preserve"> Kérjük a kedves híveket, kapcsolódjanak be az ünnep szentmisébe. Ezen az estén 18 órakor nem lesz </w:t>
      </w:r>
      <w:r w:rsidR="002C55CF">
        <w:rPr>
          <w:rFonts w:cs="Arial"/>
        </w:rPr>
        <w:t xml:space="preserve">másik </w:t>
      </w:r>
      <w:r w:rsidR="003352D7">
        <w:rPr>
          <w:rFonts w:cs="Arial"/>
        </w:rPr>
        <w:t>szentmise a bazilikában.</w:t>
      </w:r>
    </w:p>
    <w:p w14:paraId="1F2BA273" w14:textId="23387832" w:rsidR="003352D7" w:rsidRPr="003352D7" w:rsidRDefault="003352D7" w:rsidP="003352D7">
      <w:pPr>
        <w:jc w:val="left"/>
        <w:rPr>
          <w:rFonts w:cs="Arial"/>
          <w:sz w:val="10"/>
        </w:rPr>
      </w:pPr>
    </w:p>
    <w:p w14:paraId="51BECB17" w14:textId="42A9518D" w:rsidR="003352D7" w:rsidRPr="003352D7" w:rsidRDefault="003352D7" w:rsidP="00C5554E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 xml:space="preserve">A képviselőtestületi szokásos elsőpénteki összejövetele </w:t>
      </w:r>
      <w:r w:rsidR="00C81237">
        <w:rPr>
          <w:rFonts w:cs="Arial"/>
        </w:rPr>
        <w:t xml:space="preserve">februárban </w:t>
      </w:r>
      <w:r>
        <w:rPr>
          <w:rFonts w:cs="Arial"/>
        </w:rPr>
        <w:t>elmarad</w:t>
      </w:r>
      <w:r w:rsidR="00C81237">
        <w:rPr>
          <w:rFonts w:cs="Arial"/>
        </w:rPr>
        <w:t>.</w:t>
      </w:r>
    </w:p>
    <w:p w14:paraId="6B341B77" w14:textId="46659FAB" w:rsidR="00C81237" w:rsidRPr="00C81237" w:rsidRDefault="00C81237" w:rsidP="00C81237">
      <w:pPr>
        <w:jc w:val="left"/>
        <w:rPr>
          <w:rFonts w:cs="Arial"/>
          <w:sz w:val="10"/>
        </w:rPr>
      </w:pPr>
    </w:p>
    <w:p w14:paraId="50488BA2" w14:textId="13112322" w:rsidR="009D146A" w:rsidRDefault="009D146A" w:rsidP="0067245F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>
        <w:rPr>
          <w:rFonts w:cs="Arial"/>
        </w:rPr>
        <w:t xml:space="preserve">Február 3-án, szombaton 19 órakor a szemináriumi templomban „Barokk zene bölcsője, Itália” címmel az Alba </w:t>
      </w:r>
      <w:proofErr w:type="spellStart"/>
      <w:r>
        <w:rPr>
          <w:rFonts w:cs="Arial"/>
        </w:rPr>
        <w:t>Regia</w:t>
      </w:r>
      <w:proofErr w:type="spellEnd"/>
      <w:r>
        <w:rPr>
          <w:rFonts w:cs="Arial"/>
        </w:rPr>
        <w:t xml:space="preserve"> Szimfonikus Zenekar művészeinek koncertje lesz. A belépés díjtalan, szeretettel várják a zeneszerető közönséget.</w:t>
      </w:r>
    </w:p>
    <w:p w14:paraId="0A21B74C" w14:textId="77777777" w:rsidR="009D146A" w:rsidRPr="009D146A" w:rsidRDefault="009D146A" w:rsidP="009D146A">
      <w:pPr>
        <w:pStyle w:val="Listaszerbekezds"/>
        <w:rPr>
          <w:rFonts w:cs="Arial"/>
        </w:rPr>
      </w:pPr>
    </w:p>
    <w:p w14:paraId="3D485EC9" w14:textId="4C7F7216" w:rsidR="00C81237" w:rsidRPr="00C81237" w:rsidRDefault="00C81237" w:rsidP="0067245F">
      <w:pPr>
        <w:pStyle w:val="Listaszerbekezds"/>
        <w:numPr>
          <w:ilvl w:val="0"/>
          <w:numId w:val="2"/>
        </w:numPr>
        <w:jc w:val="left"/>
        <w:rPr>
          <w:rFonts w:cs="Arial"/>
        </w:rPr>
      </w:pPr>
      <w:r w:rsidRPr="00C81237">
        <w:rPr>
          <w:rFonts w:cs="Arial"/>
        </w:rPr>
        <w:t>F</w:t>
      </w:r>
      <w:r w:rsidRPr="00C81237">
        <w:rPr>
          <w:rFonts w:cs="Arial"/>
        </w:rPr>
        <w:t>ebruár 11</w:t>
      </w:r>
      <w:r w:rsidRPr="00C81237">
        <w:rPr>
          <w:rFonts w:cs="Arial"/>
        </w:rPr>
        <w:t>-én, vasárnap</w:t>
      </w:r>
      <w:r w:rsidRPr="00C81237">
        <w:rPr>
          <w:rFonts w:cs="Arial"/>
        </w:rPr>
        <w:t xml:space="preserve"> 10.30-kor </w:t>
      </w:r>
      <w:proofErr w:type="spellStart"/>
      <w:r w:rsidRPr="00C81237">
        <w:rPr>
          <w:rFonts w:cs="Arial"/>
        </w:rPr>
        <w:t>Spányi</w:t>
      </w:r>
      <w:proofErr w:type="spellEnd"/>
      <w:r w:rsidRPr="00C81237">
        <w:rPr>
          <w:rFonts w:cs="Arial"/>
        </w:rPr>
        <w:t xml:space="preserve"> Antal megyés püspök </w:t>
      </w:r>
      <w:r w:rsidRPr="00C81237">
        <w:rPr>
          <w:rFonts w:cs="Arial"/>
        </w:rPr>
        <w:t xml:space="preserve">atya </w:t>
      </w:r>
      <w:r w:rsidRPr="00C81237">
        <w:rPr>
          <w:rFonts w:cs="Arial"/>
        </w:rPr>
        <w:t xml:space="preserve">a Székesegyházban </w:t>
      </w:r>
      <w:proofErr w:type="spellStart"/>
      <w:r w:rsidRPr="00C81237">
        <w:rPr>
          <w:rFonts w:cs="Arial"/>
        </w:rPr>
        <w:t>koncelebrált</w:t>
      </w:r>
      <w:proofErr w:type="spellEnd"/>
      <w:r w:rsidRPr="00C81237">
        <w:rPr>
          <w:rFonts w:cs="Arial"/>
        </w:rPr>
        <w:t xml:space="preserve"> szentmisét mutat be a város papságával, amelynek keretében kiszolgáltatja a betegek kenetének szentségét.</w:t>
      </w:r>
      <w:r w:rsidRPr="00C81237">
        <w:rPr>
          <w:rFonts w:cs="Arial"/>
        </w:rPr>
        <w:t xml:space="preserve"> </w:t>
      </w:r>
      <w:r>
        <w:rPr>
          <w:rFonts w:cs="Arial"/>
        </w:rPr>
        <w:t>Kérjük, hogy akik a betegek kenetének szentségét fel kívánják venni, azok</w:t>
      </w:r>
      <w:r w:rsidR="009D146A">
        <w:rPr>
          <w:rFonts w:cs="Arial"/>
        </w:rPr>
        <w:t xml:space="preserve"> előtte</w:t>
      </w:r>
      <w:r>
        <w:rPr>
          <w:rFonts w:cs="Arial"/>
        </w:rPr>
        <w:t xml:space="preserve"> </w:t>
      </w:r>
      <w:r w:rsidR="009D146A">
        <w:rPr>
          <w:rFonts w:cs="Arial"/>
        </w:rPr>
        <w:t xml:space="preserve">végezzék el szentgyónásukat is. </w:t>
      </w:r>
      <w:r w:rsidRPr="00C81237">
        <w:rPr>
          <w:rFonts w:cs="Arial"/>
        </w:rPr>
        <w:t xml:space="preserve">A </w:t>
      </w:r>
      <w:r w:rsidRPr="00C81237">
        <w:rPr>
          <w:rFonts w:cs="Arial"/>
        </w:rPr>
        <w:t xml:space="preserve">szentmisében </w:t>
      </w:r>
      <w:r w:rsidRPr="00C81237">
        <w:rPr>
          <w:rFonts w:cs="Arial"/>
        </w:rPr>
        <w:t>megemlékez</w:t>
      </w:r>
      <w:r w:rsidRPr="00C81237">
        <w:rPr>
          <w:rFonts w:cs="Arial"/>
        </w:rPr>
        <w:t>ünk</w:t>
      </w:r>
      <w:r w:rsidRPr="00C81237">
        <w:rPr>
          <w:rFonts w:cs="Arial"/>
        </w:rPr>
        <w:t xml:space="preserve"> </w:t>
      </w:r>
      <w:proofErr w:type="spellStart"/>
      <w:r w:rsidRPr="00C81237">
        <w:rPr>
          <w:rFonts w:cs="Arial"/>
        </w:rPr>
        <w:t>mindazokról</w:t>
      </w:r>
      <w:proofErr w:type="spellEnd"/>
      <w:r w:rsidRPr="00C81237">
        <w:rPr>
          <w:rFonts w:cs="Arial"/>
        </w:rPr>
        <w:t xml:space="preserve"> az orvosokról, nővérekről, betegápolókról</w:t>
      </w:r>
      <w:r w:rsidRPr="00C81237">
        <w:rPr>
          <w:rFonts w:cs="Arial"/>
        </w:rPr>
        <w:t xml:space="preserve"> és családtagokról, </w:t>
      </w:r>
      <w:r w:rsidRPr="00C81237">
        <w:rPr>
          <w:rFonts w:cs="Arial"/>
        </w:rPr>
        <w:t>akik önzetlen szolgálatukkal enyhítik a szenvedők fájdalmait.</w:t>
      </w:r>
    </w:p>
    <w:p w14:paraId="3F3C5B7E" w14:textId="77777777" w:rsidR="00C81237" w:rsidRPr="00C81237" w:rsidRDefault="00C81237" w:rsidP="00C81237">
      <w:pPr>
        <w:pStyle w:val="Listaszerbekezds"/>
        <w:ind w:left="283"/>
        <w:jc w:val="left"/>
        <w:rPr>
          <w:rFonts w:cs="Arial"/>
          <w:sz w:val="10"/>
        </w:rPr>
      </w:pPr>
    </w:p>
    <w:p w14:paraId="65765FE0" w14:textId="21A5C46D" w:rsidR="009D146A" w:rsidRPr="009D146A" w:rsidRDefault="00021DFD" w:rsidP="00F4010F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</w:t>
      </w:r>
      <w:proofErr w:type="spellStart"/>
      <w:r w:rsidRPr="00021DFD">
        <w:rPr>
          <w:rFonts w:cs="Arial"/>
        </w:rPr>
        <w:t>áról</w:t>
      </w:r>
      <w:proofErr w:type="spellEnd"/>
      <w:r w:rsidRPr="00021DFD">
        <w:rPr>
          <w:rFonts w:cs="Arial"/>
        </w:rPr>
        <w:t>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</w:p>
    <w:p w14:paraId="51098192" w14:textId="77777777" w:rsidR="009D146A" w:rsidRDefault="009D146A" w:rsidP="00F4010F">
      <w:pPr>
        <w:rPr>
          <w:rFonts w:cs="Arial"/>
          <w:sz w:val="2"/>
        </w:rPr>
      </w:pPr>
    </w:p>
    <w:p w14:paraId="02354340" w14:textId="77777777" w:rsidR="009D146A" w:rsidRDefault="009D146A" w:rsidP="00F4010F">
      <w:pPr>
        <w:rPr>
          <w:rFonts w:cs="Arial"/>
          <w:sz w:val="2"/>
        </w:rPr>
      </w:pPr>
    </w:p>
    <w:p w14:paraId="7E79EB6E" w14:textId="5C2F9E3E" w:rsidR="009D146A" w:rsidRDefault="009D146A" w:rsidP="00F4010F">
      <w:pPr>
        <w:rPr>
          <w:rFonts w:cs="Arial"/>
          <w:sz w:val="2"/>
        </w:rPr>
      </w:pPr>
      <w:bookmarkStart w:id="0" w:name="_GoBack"/>
      <w:bookmarkEnd w:id="0"/>
    </w:p>
    <w:p w14:paraId="7A894AA7" w14:textId="77777777" w:rsidR="009D146A" w:rsidRDefault="009D146A" w:rsidP="00F4010F">
      <w:pPr>
        <w:rPr>
          <w:rFonts w:cs="Arial"/>
          <w:sz w:val="2"/>
        </w:rPr>
      </w:pPr>
    </w:p>
    <w:p w14:paraId="65499995" w14:textId="77777777" w:rsidR="009D146A" w:rsidRDefault="009D146A" w:rsidP="00F4010F">
      <w:pPr>
        <w:rPr>
          <w:rFonts w:cs="Arial"/>
          <w:sz w:val="2"/>
        </w:rPr>
      </w:pPr>
    </w:p>
    <w:p w14:paraId="336E233E" w14:textId="77777777" w:rsidR="009D146A" w:rsidRDefault="009D146A" w:rsidP="00F4010F">
      <w:pPr>
        <w:rPr>
          <w:rFonts w:cs="Arial"/>
          <w:sz w:val="2"/>
        </w:rPr>
      </w:pPr>
    </w:p>
    <w:p w14:paraId="059B40D4" w14:textId="77777777" w:rsidR="009D146A" w:rsidRDefault="009D146A" w:rsidP="00F4010F">
      <w:pPr>
        <w:rPr>
          <w:rFonts w:cs="Arial"/>
          <w:sz w:val="2"/>
        </w:rPr>
      </w:pPr>
    </w:p>
    <w:p w14:paraId="5A2E0095" w14:textId="77777777" w:rsidR="009D146A" w:rsidRDefault="009D146A" w:rsidP="00F4010F">
      <w:pPr>
        <w:rPr>
          <w:rFonts w:cs="Arial"/>
          <w:sz w:val="2"/>
        </w:rPr>
      </w:pPr>
    </w:p>
    <w:p w14:paraId="73919717" w14:textId="77777777" w:rsidR="009D146A" w:rsidRDefault="009D146A" w:rsidP="00F4010F">
      <w:pPr>
        <w:rPr>
          <w:rFonts w:cs="Arial"/>
          <w:sz w:val="2"/>
        </w:rPr>
      </w:pPr>
    </w:p>
    <w:p w14:paraId="435F3DDF" w14:textId="77777777" w:rsidR="009D146A" w:rsidRDefault="009D146A" w:rsidP="00F4010F">
      <w:pPr>
        <w:rPr>
          <w:rFonts w:cs="Arial"/>
          <w:sz w:val="2"/>
        </w:rPr>
      </w:pPr>
    </w:p>
    <w:p w14:paraId="0ED3592D" w14:textId="77777777" w:rsidR="009D146A" w:rsidRDefault="009D146A" w:rsidP="00F4010F">
      <w:pPr>
        <w:rPr>
          <w:rFonts w:cs="Arial"/>
          <w:sz w:val="2"/>
        </w:rPr>
      </w:pPr>
    </w:p>
    <w:p w14:paraId="506D9341" w14:textId="13075A56" w:rsidR="0007384F" w:rsidRPr="0007384F" w:rsidRDefault="00D82D5B" w:rsidP="00F4010F">
      <w:pPr>
        <w:rPr>
          <w:rFonts w:cs="Arial"/>
          <w:sz w:val="2"/>
        </w:rPr>
        <w:sectPr w:rsidR="0007384F" w:rsidRPr="0007384F" w:rsidSect="00BA30DB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proofErr w:type="spellStart"/>
      <w:r>
        <w:rPr>
          <w:rFonts w:cs="Arial"/>
        </w:rPr>
        <w:t>Visnyei</w:t>
      </w:r>
      <w:proofErr w:type="spellEnd"/>
      <w:r>
        <w:rPr>
          <w:rFonts w:cs="Arial"/>
        </w:rPr>
        <w:t xml:space="preserve">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A0D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55CF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52D7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02A9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4E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1237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8E955-6998-4E25-BE5C-7B8F48A8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4</cp:revision>
  <cp:lastPrinted>2018-01-27T11:16:00Z</cp:lastPrinted>
  <dcterms:created xsi:type="dcterms:W3CDTF">2018-01-27T10:06:00Z</dcterms:created>
  <dcterms:modified xsi:type="dcterms:W3CDTF">2018-01-27T11:18:00Z</dcterms:modified>
</cp:coreProperties>
</file>