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A4C95" w14:textId="49677AE0" w:rsidR="00537B2B" w:rsidRDefault="00537B2B" w:rsidP="00537B2B">
      <w:pPr>
        <w:pStyle w:val="Cmsor2"/>
      </w:pPr>
      <w:bookmarkStart w:id="0" w:name="_GoBack"/>
      <w:bookmarkEnd w:id="0"/>
      <w:r w:rsidRPr="00981AAB">
        <w:t>Örömhír</w:t>
      </w:r>
    </w:p>
    <w:p w14:paraId="65E37C87" w14:textId="27BBBE1E" w:rsidR="001821C7" w:rsidRDefault="001821C7" w:rsidP="001821C7">
      <w:r w:rsidRPr="00FB1BAA">
        <w:rPr>
          <w:b/>
          <w:spacing w:val="-6"/>
        </w:rPr>
        <w:t xml:space="preserve">A </w:t>
      </w:r>
      <w:r w:rsidR="00213BD2">
        <w:rPr>
          <w:b/>
          <w:spacing w:val="-6"/>
        </w:rPr>
        <w:t>1</w:t>
      </w:r>
      <w:r w:rsidR="00CD51A7">
        <w:rPr>
          <w:b/>
          <w:spacing w:val="-6"/>
        </w:rPr>
        <w:t>36</w:t>
      </w:r>
      <w:r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 w:rsidR="00CD51A7" w:rsidRPr="00CD51A7">
        <w:t xml:space="preserve"> </w:t>
      </w:r>
      <w:r w:rsidR="00CD51A7">
        <w:t>Ragadjon ínyemhez a nyelvem, * ha nem emlékezem meg rólad</w:t>
      </w:r>
      <w:r w:rsidR="0075431B">
        <w:t>.</w:t>
      </w:r>
    </w:p>
    <w:p w14:paraId="632D3363" w14:textId="77777777" w:rsidR="001821C7" w:rsidRDefault="001821C7" w:rsidP="001821C7"/>
    <w:p w14:paraId="58194FD4" w14:textId="0E115C59" w:rsidR="001821C7" w:rsidRPr="00FB1BAA" w:rsidRDefault="001821C7" w:rsidP="001821C7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r w:rsidR="0075431B">
        <w:rPr>
          <w:b/>
          <w:spacing w:val="-6"/>
        </w:rPr>
        <w:t>Jn</w:t>
      </w:r>
      <w:r w:rsidR="00213BD2">
        <w:rPr>
          <w:b/>
          <w:spacing w:val="-6"/>
        </w:rPr>
        <w:t xml:space="preserve"> </w:t>
      </w:r>
      <w:r w:rsidR="00CD51A7">
        <w:rPr>
          <w:b/>
          <w:spacing w:val="-6"/>
        </w:rPr>
        <w:t>3</w:t>
      </w:r>
      <w:r w:rsidR="00213BD2">
        <w:rPr>
          <w:b/>
          <w:spacing w:val="-6"/>
        </w:rPr>
        <w:t>,</w:t>
      </w:r>
      <w:r w:rsidR="0075431B">
        <w:rPr>
          <w:b/>
          <w:spacing w:val="-6"/>
        </w:rPr>
        <w:t>1</w:t>
      </w:r>
      <w:r w:rsidR="00CD51A7">
        <w:rPr>
          <w:b/>
          <w:spacing w:val="-6"/>
        </w:rPr>
        <w:t>4</w:t>
      </w:r>
      <w:r w:rsidR="00213BD2">
        <w:rPr>
          <w:b/>
          <w:spacing w:val="-6"/>
        </w:rPr>
        <w:t>-</w:t>
      </w:r>
      <w:r w:rsidR="0075431B">
        <w:rPr>
          <w:b/>
          <w:spacing w:val="-6"/>
        </w:rPr>
        <w:t>2</w:t>
      </w:r>
      <w:r w:rsidR="00CD51A7">
        <w:rPr>
          <w:b/>
          <w:spacing w:val="-6"/>
        </w:rPr>
        <w:t>1</w:t>
      </w:r>
      <w:r w:rsidRPr="00FB1BAA">
        <w:rPr>
          <w:b/>
          <w:spacing w:val="-6"/>
        </w:rPr>
        <w:t>)</w:t>
      </w:r>
    </w:p>
    <w:p w14:paraId="5E186350" w14:textId="77C6788C" w:rsidR="001821C7" w:rsidRPr="00CD51A7" w:rsidRDefault="00CD51A7" w:rsidP="001821C7">
      <w:pPr>
        <w:pBdr>
          <w:bottom w:val="single" w:sz="4" w:space="1" w:color="auto"/>
        </w:pBdr>
        <w:rPr>
          <w:sz w:val="18"/>
          <w:szCs w:val="22"/>
        </w:rPr>
      </w:pPr>
      <w:r w:rsidRPr="00CD51A7">
        <w:rPr>
          <w:szCs w:val="22"/>
        </w:rPr>
        <w:t>Abban az időben Jézus ezt mondta Nikodémusnak: „Ahogy Mózes fölemelte a kígyót a pusztában, úgy fogják fölemelni az Emberfiát is, hogy aki hisz benne, el ne vesszen, hanem örökké éljen. Mert úgy szerette Isten a világot, hogy egyszülött Fiát adta oda, hogy aki benne hisz, el ne vesszen, hanem örök élete legyen. Isten nem azért küldte Fiát a világba, hogy elítélje a világot, hanem hogy általa üdvözüljön a világ. Aki hisz benne, az nem esik ítélet alá, de aki nem hisz, az már ítéletet vont magára, mert nem hitt Isten egyszülött Fiában. Az ítélet ez: A világosság a világba jött, de az emberek jobban szerették a sötétséget, mint a világosságot, mert tetteik gonoszak voltak. Mert mindenki, aki gonoszat tesz, gyűlöli a világosságot, és nem megy a világosságra, nehogy napvilágra kerüljenek tettei. Aki azonban az igazságot cselekszi, a világosságra megy, hadd nyilvánuljanak ki tettei, hogy Isten szerint cselekedte azokat.”</w:t>
      </w:r>
    </w:p>
    <w:p w14:paraId="3C6207E9" w14:textId="77777777" w:rsidR="00597E27" w:rsidRPr="003E6E4C" w:rsidRDefault="00597E27" w:rsidP="00896A53">
      <w:pPr>
        <w:pBdr>
          <w:bottom w:val="single" w:sz="4" w:space="1" w:color="auto"/>
        </w:pBdr>
        <w:rPr>
          <w:sz w:val="18"/>
        </w:rPr>
      </w:pPr>
    </w:p>
    <w:p w14:paraId="7F8DAC2A" w14:textId="77777777" w:rsidR="00DB07A0" w:rsidRPr="00DB07A0" w:rsidRDefault="00DB07A0" w:rsidP="00896A53">
      <w:pPr>
        <w:pBdr>
          <w:bottom w:val="single" w:sz="4" w:space="1" w:color="auto"/>
        </w:pBdr>
        <w:rPr>
          <w:sz w:val="8"/>
        </w:rPr>
      </w:pPr>
    </w:p>
    <w:p w14:paraId="6AE83F6E" w14:textId="77777777" w:rsidR="004A614B" w:rsidRDefault="004A614B" w:rsidP="004A614B">
      <w:pPr>
        <w:pStyle w:val="Cmsor2"/>
      </w:pPr>
      <w:r>
        <w:t>Templomaink miserendje</w:t>
      </w:r>
    </w:p>
    <w:p w14:paraId="6AD642FD" w14:textId="77777777" w:rsidR="004A614B" w:rsidRDefault="004A614B" w:rsidP="004A614B">
      <w:pPr>
        <w:rPr>
          <w:b/>
        </w:rPr>
      </w:pPr>
    </w:p>
    <w:p w14:paraId="38D4D0A2" w14:textId="28F7AC4A" w:rsidR="004A614B" w:rsidRDefault="004A614B" w:rsidP="004A614B">
      <w:r w:rsidRPr="00B175D7">
        <w:rPr>
          <w:b/>
        </w:rPr>
        <w:t>Bazilika</w:t>
      </w:r>
      <w:r w:rsidRPr="00B175D7">
        <w:rPr>
          <w:b/>
        </w:rPr>
        <w:br/>
      </w:r>
      <w:r>
        <w:t>hétköznap 18.00 órakor</w:t>
      </w:r>
      <w:r>
        <w:br/>
        <w:t>vasárnap 7.30, 9.00, 10.30 és 18.00 órakor</w:t>
      </w:r>
    </w:p>
    <w:p w14:paraId="57549FE8" w14:textId="77777777" w:rsidR="004A614B" w:rsidRDefault="004A614B" w:rsidP="004A614B">
      <w:r w:rsidRPr="00B175D7">
        <w:rPr>
          <w:b/>
        </w:rPr>
        <w:t>Szent Imre templom</w:t>
      </w:r>
      <w:r>
        <w:br/>
        <w:t>hétköznap 8.00 órakor</w:t>
      </w:r>
    </w:p>
    <w:p w14:paraId="648764F1" w14:textId="77777777" w:rsidR="004A614B" w:rsidRDefault="004A614B" w:rsidP="004A614B">
      <w:r>
        <w:t xml:space="preserve">vasárnap 8.00 és 17.00 órakor </w:t>
      </w:r>
    </w:p>
    <w:p w14:paraId="39384D57" w14:textId="77777777" w:rsidR="004A614B" w:rsidRPr="00B175D7" w:rsidRDefault="004A614B" w:rsidP="004A614B">
      <w:pPr>
        <w:rPr>
          <w:b/>
        </w:rPr>
      </w:pPr>
      <w:r w:rsidRPr="00B175D7">
        <w:rPr>
          <w:b/>
        </w:rPr>
        <w:t>Szemináriumi templom</w:t>
      </w:r>
    </w:p>
    <w:p w14:paraId="3FFBC9A3" w14:textId="77777777" w:rsidR="004A614B" w:rsidRDefault="004A614B" w:rsidP="004A614B">
      <w:r>
        <w:t>hétköznap 7.00 és 9.00 órakor</w:t>
      </w:r>
    </w:p>
    <w:p w14:paraId="3973538C" w14:textId="77777777" w:rsidR="004A614B" w:rsidRDefault="004A614B" w:rsidP="004A614B">
      <w:r>
        <w:t>szombaton 7.00, 9.00 és 17.00 órakor</w:t>
      </w:r>
    </w:p>
    <w:p w14:paraId="1858F9D4" w14:textId="77777777" w:rsidR="004A614B" w:rsidRDefault="004A614B" w:rsidP="004A614B">
      <w:r>
        <w:t>vasárnap 7.00 és 9.00 órakor</w:t>
      </w:r>
    </w:p>
    <w:p w14:paraId="2874F6EF" w14:textId="77777777" w:rsidR="004A614B" w:rsidRPr="00B175D7" w:rsidRDefault="004A614B" w:rsidP="004A614B">
      <w:pPr>
        <w:rPr>
          <w:b/>
        </w:rPr>
      </w:pPr>
      <w:r w:rsidRPr="00B175D7">
        <w:rPr>
          <w:b/>
        </w:rPr>
        <w:t>Hosszú temetői kápolna</w:t>
      </w:r>
    </w:p>
    <w:p w14:paraId="552FDDC0" w14:textId="4C88490A" w:rsidR="00597E27" w:rsidRDefault="004A614B" w:rsidP="00D84CE8">
      <w:r>
        <w:t>vasárnap 7.30-kor</w:t>
      </w:r>
    </w:p>
    <w:p w14:paraId="2366E8D0" w14:textId="1B956DAB" w:rsidR="00BC6522" w:rsidRDefault="00BC6522" w:rsidP="00520AB5">
      <w:pPr>
        <w:pBdr>
          <w:bottom w:val="single" w:sz="4" w:space="1" w:color="auto"/>
        </w:pBdr>
      </w:pPr>
    </w:p>
    <w:p w14:paraId="359EBA9D" w14:textId="17069B97" w:rsidR="00BA30DB" w:rsidRDefault="00BA30DB" w:rsidP="00BA30DB">
      <w:pPr>
        <w:pStyle w:val="Cmsor2"/>
      </w:pPr>
      <w:r>
        <w:t>Lisztérzékenyek áldozása</w:t>
      </w:r>
    </w:p>
    <w:p w14:paraId="738BB71C" w14:textId="77777777" w:rsidR="00926DE3" w:rsidRPr="00926DE3" w:rsidRDefault="00926DE3" w:rsidP="00926DE3">
      <w:pPr>
        <w:rPr>
          <w:sz w:val="10"/>
        </w:rPr>
      </w:pPr>
    </w:p>
    <w:p w14:paraId="2569E8FC" w14:textId="0CC8B676" w:rsidR="00BA30DB" w:rsidRDefault="00BA30DB" w:rsidP="00BA30DB">
      <w:pPr>
        <w:rPr>
          <w:rFonts w:cs="Arial"/>
        </w:rPr>
      </w:pPr>
      <w:r>
        <w:rPr>
          <w:rFonts w:cs="Arial"/>
        </w:rPr>
        <w:t>A bazilikában lehetőséget biztosítunk lisztérzékeny testvéreinknek, hogy csökkentett gluténtartalmú szentostyával áldozzanak. Kérjük, hogy aki élni kíván ezzel a lehetőséggel, jelezze a sekrestyében.</w:t>
      </w:r>
    </w:p>
    <w:p w14:paraId="25E4800B" w14:textId="2F594270" w:rsidR="008F7461" w:rsidRPr="008F7461" w:rsidRDefault="008F7461" w:rsidP="008F7461">
      <w:pPr>
        <w:pBdr>
          <w:bottom w:val="single" w:sz="4" w:space="1" w:color="auto"/>
        </w:pBdr>
        <w:rPr>
          <w:rFonts w:cs="Arial"/>
        </w:rPr>
      </w:pPr>
    </w:p>
    <w:p w14:paraId="366F89C9" w14:textId="517390C4" w:rsidR="00BC1644" w:rsidRDefault="00BC1644" w:rsidP="00BC1644">
      <w:pPr>
        <w:pStyle w:val="Cmsor2"/>
      </w:pPr>
      <w:r>
        <w:t>A székesegyház felújítása</w:t>
      </w:r>
    </w:p>
    <w:p w14:paraId="7005AD12" w14:textId="77777777" w:rsidR="00BC1644" w:rsidRPr="00926DE3" w:rsidRDefault="00BC1644" w:rsidP="00BC1644">
      <w:pPr>
        <w:rPr>
          <w:rFonts w:cs="Arial"/>
          <w:b/>
          <w:sz w:val="10"/>
        </w:rPr>
      </w:pPr>
    </w:p>
    <w:p w14:paraId="5152A357" w14:textId="3661C630" w:rsidR="00BA30DB" w:rsidRPr="00CD4A3A" w:rsidRDefault="00BC1644" w:rsidP="00CD4A3A">
      <w:pPr>
        <w:rPr>
          <w:rFonts w:cs="Arial"/>
        </w:rPr>
      </w:pPr>
      <w:r>
        <w:rPr>
          <w:rFonts w:cs="Arial"/>
        </w:rPr>
        <w:t>Húsvét után elkezdődik a szék</w:t>
      </w:r>
      <w:r w:rsidR="00CD51A7">
        <w:rPr>
          <w:rFonts w:cs="Arial"/>
        </w:rPr>
        <w:t xml:space="preserve">esfehérvári székesegyház </w:t>
      </w:r>
      <w:r>
        <w:rPr>
          <w:rFonts w:cs="Arial"/>
        </w:rPr>
        <w:t>belső felújítása.</w:t>
      </w:r>
      <w:r w:rsidR="00DA7404">
        <w:rPr>
          <w:rFonts w:cs="Arial"/>
        </w:rPr>
        <w:t xml:space="preserve"> A felújítás idejére a bazilika bezárásra kerül, a liturgiákat a Szent Imre templomban fogjuk végezni. A </w:t>
      </w:r>
      <w:r w:rsidR="00CD51A7">
        <w:rPr>
          <w:rFonts w:cs="Arial"/>
        </w:rPr>
        <w:t xml:space="preserve">teljes </w:t>
      </w:r>
      <w:r w:rsidR="005B2C86">
        <w:rPr>
          <w:rFonts w:cs="Arial"/>
        </w:rPr>
        <w:t xml:space="preserve">restaurálás </w:t>
      </w:r>
      <w:r w:rsidR="00DA7404">
        <w:rPr>
          <w:rFonts w:cs="Arial"/>
        </w:rPr>
        <w:t xml:space="preserve">várhatóan </w:t>
      </w:r>
      <w:r w:rsidR="005B2C86">
        <w:rPr>
          <w:rFonts w:cs="Arial"/>
        </w:rPr>
        <w:t>négy évig fog tartani</w:t>
      </w:r>
      <w:r w:rsidR="00DA7404">
        <w:rPr>
          <w:rFonts w:cs="Arial"/>
        </w:rPr>
        <w:t>.</w:t>
      </w:r>
    </w:p>
    <w:p w14:paraId="17466D74" w14:textId="77777777" w:rsidR="00404438" w:rsidRDefault="00404438" w:rsidP="00901F2C">
      <w:pPr>
        <w:pStyle w:val="Cmsor2"/>
        <w:numPr>
          <w:ilvl w:val="0"/>
          <w:numId w:val="0"/>
        </w:numPr>
      </w:pPr>
    </w:p>
    <w:p w14:paraId="070571C5" w14:textId="77777777" w:rsidR="00404438" w:rsidRDefault="00404438" w:rsidP="00901F2C">
      <w:pPr>
        <w:pStyle w:val="Cmsor2"/>
        <w:numPr>
          <w:ilvl w:val="0"/>
          <w:numId w:val="0"/>
        </w:numPr>
      </w:pPr>
    </w:p>
    <w:p w14:paraId="1F5629AD" w14:textId="03E1C313" w:rsidR="00EC0699" w:rsidRPr="00EC0699" w:rsidRDefault="00896A53" w:rsidP="00901F2C">
      <w:pPr>
        <w:pStyle w:val="Cmsor2"/>
        <w:numPr>
          <w:ilvl w:val="0"/>
          <w:numId w:val="0"/>
        </w:numPr>
      </w:pPr>
      <w:r>
        <w:br w:type="column"/>
      </w:r>
      <w:r w:rsidR="004A614B" w:rsidRPr="0006731C">
        <w:t>Hirdetések</w:t>
      </w:r>
    </w:p>
    <w:p w14:paraId="33604128" w14:textId="3F3B337F" w:rsidR="00F22297" w:rsidRDefault="00F22297" w:rsidP="00901F2C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Megváltozott a plébániahivatal nyitva tartása. </w:t>
      </w:r>
      <w:r w:rsidR="00766253">
        <w:rPr>
          <w:rFonts w:cs="Arial"/>
        </w:rPr>
        <w:t>Munkanapokon, h</w:t>
      </w:r>
      <w:r>
        <w:rPr>
          <w:rFonts w:cs="Arial"/>
        </w:rPr>
        <w:t xml:space="preserve">étfőn, kedden, csütörtökön és pénteken 8.00-tól 12.00-ig és 13.00-tól 16.00-ig van nyitva. Szerdán a plébániahivatal zárva tart. Telefonszám: (22)315-114, </w:t>
      </w:r>
      <w:r>
        <w:rPr>
          <w:rFonts w:cs="Arial"/>
        </w:rPr>
        <w:br/>
        <w:t xml:space="preserve">email cím: szfvarbelvaros@gmail.com </w:t>
      </w:r>
    </w:p>
    <w:p w14:paraId="0BC13D68" w14:textId="62DF80E2" w:rsidR="00901F2C" w:rsidRPr="001F6921" w:rsidRDefault="00901F2C" w:rsidP="00901F2C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Nagyböjti időben péntekenként 17.30-kor közös keresztúti imádságot végzünk a bazilikában.</w:t>
      </w:r>
    </w:p>
    <w:p w14:paraId="78FF8B42" w14:textId="7E8E6E31" w:rsidR="00D112A6" w:rsidRPr="001603F2" w:rsidRDefault="00D112A6" w:rsidP="00D112A6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M</w:t>
      </w:r>
      <w:r w:rsidRPr="00901F2C">
        <w:rPr>
          <w:rFonts w:cs="Arial"/>
        </w:rPr>
        <w:t>árcius 4. és 11. között ismét megrendezik hazánk templomaiban a nagyböjti élelmiszergyűjtést. Az országos gyűjtés során a hívek a templomokban az erre kijelölt helyen helyezhetik el felajánlásaikat.</w:t>
      </w:r>
      <w:r>
        <w:rPr>
          <w:rFonts w:cs="Arial"/>
        </w:rPr>
        <w:t xml:space="preserve"> Karitászcsoportunk is csatlakozik a felhíváshoz. Kérjük a híveket, hogy a</w:t>
      </w:r>
      <w:r w:rsidRPr="000A2134">
        <w:rPr>
          <w:rFonts w:cs="Arial"/>
        </w:rPr>
        <w:t xml:space="preserve"> felajánlani kívánt </w:t>
      </w:r>
      <w:r>
        <w:rPr>
          <w:rFonts w:cs="Arial"/>
        </w:rPr>
        <w:t>tartósélelmiszereket</w:t>
      </w:r>
      <w:r w:rsidRPr="000A2134">
        <w:rPr>
          <w:rFonts w:cs="Arial"/>
        </w:rPr>
        <w:t xml:space="preserve"> a bazilikában a Szent Erzsébet oltárnál helyez</w:t>
      </w:r>
      <w:r>
        <w:rPr>
          <w:rFonts w:cs="Arial"/>
        </w:rPr>
        <w:t>zék</w:t>
      </w:r>
      <w:r w:rsidRPr="000A2134">
        <w:rPr>
          <w:rFonts w:cs="Arial"/>
        </w:rPr>
        <w:t xml:space="preserve"> el, a Szent Imre templomban és a Szemináriumi templomban a sekrestyében adják le </w:t>
      </w:r>
      <w:r>
        <w:rPr>
          <w:rFonts w:cs="Arial"/>
        </w:rPr>
        <w:t>március 11</w:t>
      </w:r>
      <w:r w:rsidRPr="000A2134">
        <w:rPr>
          <w:rFonts w:cs="Arial"/>
        </w:rPr>
        <w:t>-ig.</w:t>
      </w:r>
      <w:r>
        <w:rPr>
          <w:rFonts w:cs="Arial"/>
        </w:rPr>
        <w:t xml:space="preserve"> Köszönjük tartósélelmiszer felajánlásaikat!</w:t>
      </w:r>
    </w:p>
    <w:p w14:paraId="0DDF42A3" w14:textId="2FE9AB8F" w:rsidR="000D017F" w:rsidRPr="001F6921" w:rsidRDefault="00CD51A7" w:rsidP="000D017F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Akik jelentkeztek a máriagyüdi zarándoklatra, kérjük, hogy </w:t>
      </w:r>
      <w:r w:rsidR="000D017F">
        <w:rPr>
          <w:rFonts w:cs="Arial"/>
        </w:rPr>
        <w:t>március 17-én</w:t>
      </w:r>
      <w:r>
        <w:rPr>
          <w:rFonts w:cs="Arial"/>
        </w:rPr>
        <w:t xml:space="preserve">, szombaton reggel 6.45-re </w:t>
      </w:r>
      <w:r w:rsidR="00F22297">
        <w:rPr>
          <w:rFonts w:cs="Arial"/>
        </w:rPr>
        <w:t xml:space="preserve">legyenek </w:t>
      </w:r>
      <w:r>
        <w:rPr>
          <w:rFonts w:cs="Arial"/>
        </w:rPr>
        <w:t>a pláza mögötti murvás parkolónál. A busz</w:t>
      </w:r>
      <w:r w:rsidR="00F22297">
        <w:rPr>
          <w:rFonts w:cs="Arial"/>
        </w:rPr>
        <w:t>ok</w:t>
      </w:r>
      <w:r>
        <w:rPr>
          <w:rFonts w:cs="Arial"/>
        </w:rPr>
        <w:t xml:space="preserve"> 7 órakor indul</w:t>
      </w:r>
      <w:r w:rsidR="00F22297">
        <w:rPr>
          <w:rFonts w:cs="Arial"/>
        </w:rPr>
        <w:t>nak</w:t>
      </w:r>
      <w:r>
        <w:rPr>
          <w:rFonts w:cs="Arial"/>
        </w:rPr>
        <w:t xml:space="preserve"> </w:t>
      </w:r>
      <w:r w:rsidR="00F22297">
        <w:rPr>
          <w:rFonts w:cs="Arial"/>
        </w:rPr>
        <w:t>és kb. 20 órakor ugyanide érkezne</w:t>
      </w:r>
      <w:r>
        <w:rPr>
          <w:rFonts w:cs="Arial"/>
        </w:rPr>
        <w:t>k vissza. További információkat</w:t>
      </w:r>
      <w:r w:rsidR="000D017F">
        <w:rPr>
          <w:rFonts w:cs="Arial"/>
        </w:rPr>
        <w:t xml:space="preserve"> Nardai Erikánál a 0630/402-06-18 telefonszámon</w:t>
      </w:r>
      <w:r>
        <w:rPr>
          <w:rFonts w:cs="Arial"/>
        </w:rPr>
        <w:t xml:space="preserve"> lehet kérni</w:t>
      </w:r>
      <w:r w:rsidR="000D017F">
        <w:rPr>
          <w:rFonts w:cs="Arial"/>
        </w:rPr>
        <w:t>.</w:t>
      </w:r>
    </w:p>
    <w:p w14:paraId="43B61BE4" w14:textId="2F843585" w:rsidR="00F22297" w:rsidRDefault="00F22297" w:rsidP="00FF1BF3">
      <w:pPr>
        <w:pStyle w:val="Listaszerbekezds"/>
        <w:numPr>
          <w:ilvl w:val="0"/>
          <w:numId w:val="2"/>
        </w:numPr>
        <w:rPr>
          <w:rFonts w:cs="Arial"/>
        </w:rPr>
      </w:pPr>
      <w:r w:rsidRPr="00766253">
        <w:rPr>
          <w:rFonts w:cs="Arial"/>
        </w:rPr>
        <w:t>Jövő vasárnap lesz a „Szentföldi gyűjtés” templomainkban. Jelenleg Izrael lakosságának mindössze 2 százaléka keresztény. A háborús viszonyok és a munkalehetőség hiánya miatt a kis keresztény közösségek napról napra fogynak, kilátásaik bizonytalanok, igen sokan elvándorolnak. (...) Nagy segítséget jelentettek a helybeli keresztények számára a szentföldi zarándokutak, amelyek több ezer hívőt juttattak munkához és ezáltal megélhetéshez, de a háborús viszonyok miatt egyre kevesebb zarándok érkezik. Igazi megoldás a Szentföld békéje lenne, ezért</w:t>
      </w:r>
      <w:r w:rsidR="00766253">
        <w:rPr>
          <w:rFonts w:cs="Arial"/>
        </w:rPr>
        <w:t xml:space="preserve"> a Szentatya</w:t>
      </w:r>
      <w:r w:rsidRPr="00766253">
        <w:rPr>
          <w:rFonts w:cs="Arial"/>
        </w:rPr>
        <w:t xml:space="preserve"> kérte a katolikusokat, hogy buzgó imádságban forduljanak Istenhez annak érdekében, hogy megsz</w:t>
      </w:r>
      <w:r w:rsidR="00766253">
        <w:rPr>
          <w:rFonts w:cs="Arial"/>
        </w:rPr>
        <w:t>ű</w:t>
      </w:r>
      <w:r w:rsidRPr="00766253">
        <w:rPr>
          <w:rFonts w:cs="Arial"/>
        </w:rPr>
        <w:t>njön a gy</w:t>
      </w:r>
      <w:r w:rsidR="00766253">
        <w:rPr>
          <w:rFonts w:cs="Arial"/>
        </w:rPr>
        <w:t>ű</w:t>
      </w:r>
      <w:r w:rsidRPr="00766253">
        <w:rPr>
          <w:rFonts w:cs="Arial"/>
        </w:rPr>
        <w:t>lölet és a háborúskodás a Szentföldön.</w:t>
      </w:r>
      <w:r w:rsidR="00766253">
        <w:rPr>
          <w:rFonts w:cs="Arial"/>
        </w:rPr>
        <w:t xml:space="preserve"> A jövő vasárnap az imádságunk mellett adományaikkal is segíthetjük a szentföldi keresztény közösségeket.</w:t>
      </w:r>
    </w:p>
    <w:p w14:paraId="7E060CD3" w14:textId="6E2E4CBC" w:rsidR="00766253" w:rsidRPr="00766253" w:rsidRDefault="00766253" w:rsidP="00FF1BF3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Szent József ünnepén, március 19-én hétfőn 10 órakor a Szemináriumi templomban megyéspüspök atya ünnepi szentmisében imádkozik az édesapákért, akik külön-külön is áldást kapnak.</w:t>
      </w:r>
      <w:r>
        <w:rPr>
          <w:rFonts w:cs="Arial"/>
        </w:rPr>
        <w:br/>
        <w:t>Akik nem tudnak részt venni a püspöki szentmisén, azok a jövő vasárnap (március 18-án) a bazilikai szentmisék után is részesülhetnek a „Szent József áldásban”.</w:t>
      </w:r>
    </w:p>
    <w:p w14:paraId="6D657986" w14:textId="4C85CA7E" w:rsidR="000D017F" w:rsidRDefault="001F6921" w:rsidP="001F6921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Plébániánk Rózsafüzér-társulata </w:t>
      </w:r>
      <w:r w:rsidR="000D017F">
        <w:rPr>
          <w:rFonts w:cs="Arial"/>
        </w:rPr>
        <w:t xml:space="preserve">május 1-én </w:t>
      </w:r>
      <w:r>
        <w:rPr>
          <w:rFonts w:cs="Arial"/>
        </w:rPr>
        <w:t xml:space="preserve">zarándokutat szervez </w:t>
      </w:r>
      <w:r w:rsidR="000D017F">
        <w:rPr>
          <w:rFonts w:cs="Arial"/>
        </w:rPr>
        <w:t>Szombathelyre Brenner János boldoggá avatási szentmiséjére.</w:t>
      </w:r>
      <w:r w:rsidR="000D017F">
        <w:rPr>
          <w:rFonts w:cs="Arial"/>
        </w:rPr>
        <w:br/>
        <w:t>7.00 órakor indulás a „murvás parkolóból”</w:t>
      </w:r>
      <w:r w:rsidR="000D017F">
        <w:rPr>
          <w:rFonts w:cs="Arial"/>
        </w:rPr>
        <w:br/>
        <w:t>11.00 ünnepi szentmise</w:t>
      </w:r>
      <w:r w:rsidR="000D017F">
        <w:rPr>
          <w:rFonts w:cs="Arial"/>
        </w:rPr>
        <w:br/>
        <w:t>19.00 órakor hazaérkezés a „murvás parkolóba”</w:t>
      </w:r>
      <w:r w:rsidR="000D017F">
        <w:rPr>
          <w:rFonts w:cs="Arial"/>
        </w:rPr>
        <w:br/>
        <w:t>Útiköltség 5.000 Ft. Jelentkezni lehet Nardai Erikánál a 0630/402-06-18 telefonszámon.</w:t>
      </w:r>
    </w:p>
    <w:p w14:paraId="65765FE0" w14:textId="08698386" w:rsidR="009D146A" w:rsidRPr="009D146A" w:rsidRDefault="00021DFD" w:rsidP="00F4010F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 w:rsidRPr="00021DFD">
        <w:rPr>
          <w:rFonts w:cs="Arial"/>
        </w:rPr>
        <w:t>1%</w:t>
      </w:r>
      <w:r w:rsidR="00D82D5B">
        <w:rPr>
          <w:rFonts w:cs="Arial"/>
        </w:rPr>
        <w:t>+1%</w:t>
      </w:r>
      <w:r w:rsidRPr="00021DFD">
        <w:rPr>
          <w:rFonts w:cs="Arial"/>
        </w:rPr>
        <w:br/>
        <w:t>Kérjük a kedves híveket, és minden jószándékú embert, hogy ne feledkezzen el nyilatkozni személyi jövedelemadójának 1%+1%-áról!  Kérünk mindenkit, aki fontosnak tartja az egyházak és civil szervezetek támogatását, éljen e</w:t>
      </w:r>
      <w:r w:rsidR="00D82D5B">
        <w:rPr>
          <w:rFonts w:cs="Arial"/>
        </w:rPr>
        <w:t>me</w:t>
      </w:r>
      <w:r w:rsidRPr="00021DFD">
        <w:rPr>
          <w:rFonts w:cs="Arial"/>
        </w:rPr>
        <w:t xml:space="preserve"> lehetőséggel, és ajánlja föl </w:t>
      </w:r>
      <w:r w:rsidR="00D82D5B">
        <w:rPr>
          <w:rFonts w:cs="Arial"/>
        </w:rPr>
        <w:t xml:space="preserve">személyi jövedelemadójának </w:t>
      </w:r>
      <w:r w:rsidRPr="00021DFD">
        <w:rPr>
          <w:rFonts w:cs="Arial"/>
        </w:rPr>
        <w:t>1%+1%-át.</w:t>
      </w:r>
      <w:r w:rsidRPr="00021DFD">
        <w:rPr>
          <w:rFonts w:cs="Arial"/>
        </w:rPr>
        <w:br/>
      </w:r>
      <w:r w:rsidRPr="00D82D5B">
        <w:rPr>
          <w:rFonts w:cs="Arial"/>
          <w:b/>
        </w:rPr>
        <w:t>A Magyar Katolikus Egyház technikai száma: 0011</w:t>
      </w:r>
      <w:r w:rsidR="00D82D5B" w:rsidRPr="00D82D5B">
        <w:rPr>
          <w:rFonts w:cs="Arial"/>
          <w:b/>
        </w:rPr>
        <w:br/>
      </w:r>
      <w:r w:rsidRPr="007456B8">
        <w:rPr>
          <w:rFonts w:cs="Arial"/>
          <w:sz w:val="10"/>
        </w:rPr>
        <w:br/>
      </w:r>
      <w:r w:rsidR="00D82D5B">
        <w:rPr>
          <w:rFonts w:cs="Arial"/>
        </w:rPr>
        <w:t xml:space="preserve">Kérjük, hogy a </w:t>
      </w:r>
      <w:r>
        <w:rPr>
          <w:rFonts w:cs="Arial"/>
        </w:rPr>
        <w:t xml:space="preserve">második 1%-ot plébániánk alapítványának </w:t>
      </w:r>
      <w:r w:rsidR="00D82D5B">
        <w:rPr>
          <w:rFonts w:cs="Arial"/>
        </w:rPr>
        <w:t>ajánlják fel, amiből a hittanosaink nyári táborozását kívánjuk támogatni</w:t>
      </w:r>
      <w:r>
        <w:rPr>
          <w:rFonts w:cs="Arial"/>
        </w:rPr>
        <w:t>:</w:t>
      </w:r>
      <w:r>
        <w:rPr>
          <w:rFonts w:cs="Arial"/>
        </w:rPr>
        <w:br/>
      </w:r>
      <w:r w:rsidRPr="00D82D5B">
        <w:rPr>
          <w:rFonts w:cs="Arial"/>
          <w:b/>
        </w:rPr>
        <w:t>Katolikus Oktatás és Nevelés Alapítvány</w:t>
      </w:r>
      <w:r w:rsidRPr="00D82D5B">
        <w:rPr>
          <w:rFonts w:cs="Arial"/>
          <w:b/>
        </w:rPr>
        <w:br/>
        <w:t>19096531-1-07</w:t>
      </w:r>
    </w:p>
    <w:p w14:paraId="51098192" w14:textId="77777777" w:rsidR="009D146A" w:rsidRDefault="009D146A" w:rsidP="00F4010F">
      <w:pPr>
        <w:rPr>
          <w:rFonts w:cs="Arial"/>
          <w:sz w:val="2"/>
        </w:rPr>
      </w:pPr>
    </w:p>
    <w:p w14:paraId="02354340" w14:textId="77777777" w:rsidR="009D146A" w:rsidRDefault="009D146A" w:rsidP="00F4010F">
      <w:pPr>
        <w:rPr>
          <w:rFonts w:cs="Arial"/>
          <w:sz w:val="2"/>
        </w:rPr>
      </w:pPr>
    </w:p>
    <w:p w14:paraId="7E79EB6E" w14:textId="5C2F9E3E" w:rsidR="009D146A" w:rsidRDefault="009D146A" w:rsidP="00F4010F">
      <w:pPr>
        <w:rPr>
          <w:rFonts w:cs="Arial"/>
          <w:sz w:val="2"/>
        </w:rPr>
      </w:pPr>
    </w:p>
    <w:p w14:paraId="7A894AA7" w14:textId="77777777" w:rsidR="009D146A" w:rsidRDefault="009D146A" w:rsidP="00F4010F">
      <w:pPr>
        <w:rPr>
          <w:rFonts w:cs="Arial"/>
          <w:sz w:val="2"/>
        </w:rPr>
      </w:pPr>
    </w:p>
    <w:p w14:paraId="059B40D4" w14:textId="693A0DBA" w:rsidR="009D146A" w:rsidRDefault="009D146A" w:rsidP="00F4010F">
      <w:pPr>
        <w:rPr>
          <w:rFonts w:cs="Arial"/>
          <w:sz w:val="2"/>
        </w:rPr>
      </w:pPr>
    </w:p>
    <w:p w14:paraId="5A2E0095" w14:textId="77777777" w:rsidR="009D146A" w:rsidRDefault="009D146A" w:rsidP="00F4010F">
      <w:pPr>
        <w:rPr>
          <w:rFonts w:cs="Arial"/>
          <w:sz w:val="2"/>
        </w:rPr>
      </w:pPr>
    </w:p>
    <w:p w14:paraId="73919717" w14:textId="77777777" w:rsidR="009D146A" w:rsidRDefault="009D146A" w:rsidP="00F4010F">
      <w:pPr>
        <w:rPr>
          <w:rFonts w:cs="Arial"/>
          <w:sz w:val="2"/>
        </w:rPr>
      </w:pPr>
    </w:p>
    <w:p w14:paraId="435F3DDF" w14:textId="77777777" w:rsidR="009D146A" w:rsidRDefault="009D146A" w:rsidP="00F4010F">
      <w:pPr>
        <w:rPr>
          <w:rFonts w:cs="Arial"/>
          <w:sz w:val="2"/>
        </w:rPr>
      </w:pPr>
    </w:p>
    <w:p w14:paraId="0ED3592D" w14:textId="77777777" w:rsidR="009D146A" w:rsidRDefault="009D146A" w:rsidP="00F4010F">
      <w:pPr>
        <w:rPr>
          <w:rFonts w:cs="Arial"/>
          <w:sz w:val="2"/>
        </w:rPr>
      </w:pPr>
    </w:p>
    <w:p w14:paraId="506D9341" w14:textId="13075A56" w:rsidR="0007384F" w:rsidRPr="0007384F" w:rsidRDefault="00D82D5B" w:rsidP="00F4010F">
      <w:pPr>
        <w:rPr>
          <w:rFonts w:cs="Arial"/>
          <w:sz w:val="2"/>
        </w:rPr>
        <w:sectPr w:rsidR="0007384F" w:rsidRPr="0007384F" w:rsidSect="00766253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4253" w:space="284"/>
            <w:col w:w="6377"/>
          </w:cols>
          <w:docGrid w:linePitch="360"/>
        </w:sectPr>
      </w:pP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1B5E8DB3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  <w:r w:rsidR="00F22297" w:rsidRPr="009213CB">
        <w:rPr>
          <w:rFonts w:cs="Arial"/>
        </w:rPr>
        <w:t>Telefon (06-22) 3</w:t>
      </w:r>
      <w:r w:rsidR="00F22297">
        <w:rPr>
          <w:rFonts w:cs="Arial"/>
        </w:rPr>
        <w:t>15</w:t>
      </w:r>
      <w:r w:rsidR="00F22297" w:rsidRPr="009213CB">
        <w:rPr>
          <w:rFonts w:cs="Arial"/>
        </w:rPr>
        <w:t>-11</w:t>
      </w:r>
      <w:r w:rsidR="00F22297">
        <w:rPr>
          <w:rFonts w:cs="Arial"/>
        </w:rPr>
        <w:t>4</w:t>
      </w:r>
    </w:p>
    <w:p w14:paraId="54CA4CCB" w14:textId="567BB51A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 w:rsidR="00F22297">
        <w:rPr>
          <w:rFonts w:cs="Arial"/>
        </w:rPr>
        <w:t xml:space="preserve">szerda kivételével,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</w:t>
      </w:r>
      <w:r w:rsidR="00F22297">
        <w:rPr>
          <w:rFonts w:cs="Arial"/>
        </w:rPr>
        <w:t xml:space="preserve"> és 13-tól 16 óráig</w:t>
      </w:r>
      <w:r w:rsidR="00370E7F" w:rsidRPr="009213CB">
        <w:rPr>
          <w:rFonts w:cs="Arial"/>
        </w:rPr>
        <w:t>.</w:t>
      </w:r>
      <w:r>
        <w:rPr>
          <w:rFonts w:cs="Arial"/>
        </w:rPr>
        <w:t xml:space="preserve"> </w:t>
      </w:r>
      <w:r w:rsidR="00F22297">
        <w:rPr>
          <w:rFonts w:cs="Arial"/>
        </w:rPr>
        <w:t>Szerdán a plébánia hivatal zárva tart.</w:t>
      </w:r>
      <w:r w:rsidR="00F22297" w:rsidRPr="009213CB">
        <w:rPr>
          <w:rFonts w:cs="Arial"/>
        </w:rPr>
        <w:t xml:space="preserve"> 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F2D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21C7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39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85BD3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4438"/>
    <w:rsid w:val="004055B2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1B25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17C0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1C07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603F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0F68"/>
    <w:rsid w:val="00852DE1"/>
    <w:rsid w:val="00852E89"/>
    <w:rsid w:val="008562BE"/>
    <w:rsid w:val="008566BF"/>
    <w:rsid w:val="0085694A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6DE3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1B93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BCC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1237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2FD6"/>
    <w:rsid w:val="00D635B9"/>
    <w:rsid w:val="00D6775F"/>
    <w:rsid w:val="00D70338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2B37"/>
    <w:rsid w:val="00E84DB4"/>
    <w:rsid w:val="00E86D97"/>
    <w:rsid w:val="00E87E8F"/>
    <w:rsid w:val="00E87FBE"/>
    <w:rsid w:val="00E90250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0699"/>
    <w:rsid w:val="00EC3A11"/>
    <w:rsid w:val="00EC585E"/>
    <w:rsid w:val="00EC5BFA"/>
    <w:rsid w:val="00EC6A33"/>
    <w:rsid w:val="00EC7A92"/>
    <w:rsid w:val="00ED0A0F"/>
    <w:rsid w:val="00ED0F1F"/>
    <w:rsid w:val="00ED140B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20187F3E-AAE6-478A-9F57-73848CC4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styleId="Feloldatlanmegemlts">
    <w:name w:val="Unresolved Mention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63961-20E3-41B8-8A42-90F4D4075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680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4</cp:revision>
  <cp:lastPrinted>2018-02-24T12:40:00Z</cp:lastPrinted>
  <dcterms:created xsi:type="dcterms:W3CDTF">2018-03-10T14:56:00Z</dcterms:created>
  <dcterms:modified xsi:type="dcterms:W3CDTF">2018-03-17T08:15:00Z</dcterms:modified>
</cp:coreProperties>
</file>