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10E87FCD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 117. zsoltár válasza: „</w:t>
      </w:r>
      <w:r w:rsidR="005219ED">
        <w:t>Adjatok hálát az Úrnak, mert jó, * mivel irgalma örökké megmarad.</w:t>
      </w:r>
      <w:r>
        <w:rPr>
          <w:spacing w:val="-6"/>
        </w:rPr>
        <w:t>”</w:t>
      </w:r>
    </w:p>
    <w:p w14:paraId="40B05747" w14:textId="22A39F5C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CF36DD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CF36DD">
        <w:rPr>
          <w:b/>
          <w:spacing w:val="-6"/>
        </w:rPr>
        <w:t>20</w:t>
      </w:r>
      <w:r w:rsidR="00601B15" w:rsidRPr="00AB5670">
        <w:rPr>
          <w:b/>
          <w:spacing w:val="-6"/>
        </w:rPr>
        <w:t>,</w:t>
      </w:r>
      <w:r w:rsidR="00CF36DD">
        <w:rPr>
          <w:b/>
          <w:spacing w:val="-6"/>
        </w:rPr>
        <w:t>1</w:t>
      </w:r>
      <w:r w:rsidR="005219ED">
        <w:rPr>
          <w:b/>
          <w:spacing w:val="-6"/>
        </w:rPr>
        <w:t>9</w:t>
      </w:r>
      <w:r w:rsidR="00601B15" w:rsidRPr="00AB5670">
        <w:rPr>
          <w:b/>
          <w:spacing w:val="-6"/>
        </w:rPr>
        <w:t>-</w:t>
      </w:r>
      <w:r w:rsidR="005219ED">
        <w:rPr>
          <w:b/>
          <w:spacing w:val="-6"/>
        </w:rPr>
        <w:t>31</w:t>
      </w:r>
      <w:r w:rsidRPr="00AB5670">
        <w:rPr>
          <w:b/>
          <w:spacing w:val="-6"/>
        </w:rPr>
        <w:t>)</w:t>
      </w:r>
    </w:p>
    <w:p w14:paraId="7B214DC8" w14:textId="03CEB82F" w:rsidR="001628B8" w:rsidRPr="005E43FF" w:rsidRDefault="005219ED" w:rsidP="002900DD">
      <w:pPr>
        <w:rPr>
          <w:sz w:val="18"/>
        </w:rPr>
      </w:pPr>
      <w:r w:rsidRPr="005E43FF">
        <w:t>Amikor a hét első napján (Húsvétvasárnap) beesteledett, Jézus megjelent a tanítványoknak ott, ahol együtt voltak, pedig a zsidóktól való félelmükben zárva tartották az ajtót. Belépett és így szólt hozzájuk: „Békesség nektek!” Miután ezt mondta, megmutatta nekik a kezét és az oldalát. Az Úr láttára öröm töltötte el a tanítványokat. Jézus megismételte: „Békesség nektek! Amint engem küldött az Atya, úgy küldelek én is titeket.” E szavak után rájuk lehelt, és így folytatta: „Vegyétek a Szentlelket! Akinek megbocsátjátok bűneit, az bocsánatot nyer, s akinek nem bocsátjátok meg, az nem nyer bocsánatot.” A tizenkettő közül az egyik, Tamás, vagy melléknevén Iker, nem volt velük, amikor Jézus megjelent nekik. Később a tanítványok elmondták neki: „Láttuk az Urat.” De ő így szólt: „Hacsak nem látom kezén a szegek nyomát, ha nem érintem ujjaimat a szegek helyéhez, és nem tapintom meg kezemmel oldalát, én nem hiszem!” Nyolc nap múlva ismét együtt voltak a tanítványok. Tamás is ott volt velük. Ekkor újra megjelent Jézus, bár az ajtó zárva volt. Belépett és köszöntötte őket: „Békesség nektek!” Tamásnak pedig ezt mondta: „Nyújtsd ide az ujjadat és nézd a kezemet! Nyújtsd ki a kezedet és érintsd meg oldalamat! Ne légy hitetlen, hanem hívő!” Tamás így válaszolt: „Én Uram, én Istenem!” Jézus ezt mondta neki: „Most már hiszel, Tamás, mert láttál engem. Boldogok, akik nem láttak, és mégis hisznek!” Jézus még sok más csodajelet is művelt tanítványai szeme láttára, de azok nincsenek megírva ebben a könyvben. Ezeket viszont megírták, hogy higgyétek: Jézus a Messiás, az Isten Fia, és hogy a hit által életetek legyen benne.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243F9146" w:rsidR="00CF36DD" w:rsidRDefault="00CF36DD" w:rsidP="00CF36DD">
      <w:r>
        <w:t>hétfőtől péntekig 18.00</w:t>
      </w:r>
      <w:r w:rsidR="00E17C33">
        <w:t xml:space="preserve"> (</w:t>
      </w:r>
      <w:r w:rsidR="00E17C33">
        <w:rPr>
          <w:rFonts w:cs="Arial"/>
        </w:rPr>
        <w:t xml:space="preserve">Ezen a </w:t>
      </w:r>
      <w:proofErr w:type="gramStart"/>
      <w:r w:rsidR="00E17C33">
        <w:rPr>
          <w:rFonts w:cs="Arial"/>
        </w:rPr>
        <w:t>héten</w:t>
      </w:r>
      <w:proofErr w:type="gramEnd"/>
      <w:r w:rsidR="00E17C33">
        <w:rPr>
          <w:rFonts w:cs="Arial"/>
        </w:rPr>
        <w:t xml:space="preserve"> csütörtökön elmarad.</w:t>
      </w:r>
      <w:r w:rsidR="00E17C33">
        <w:rPr>
          <w:rFonts w:cs="Arial"/>
        </w:rPr>
        <w:t>)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6E28EA6" w14:textId="77777777" w:rsidR="00E17C33" w:rsidRPr="002B260A" w:rsidRDefault="00E17C33" w:rsidP="00E17C33">
      <w:pPr>
        <w:pStyle w:val="Cmsor2"/>
      </w:pPr>
      <w:r>
        <w:t>1%</w:t>
      </w:r>
    </w:p>
    <w:p w14:paraId="4C87619A" w14:textId="77777777" w:rsidR="00E17C33" w:rsidRPr="00CE28C8" w:rsidRDefault="00E17C33" w:rsidP="00E17C33">
      <w:pPr>
        <w:rPr>
          <w:rFonts w:cs="Arial"/>
          <w:spacing w:val="-2"/>
        </w:rPr>
      </w:pPr>
      <w:r w:rsidRPr="00A305FC">
        <w:rPr>
          <w:rFonts w:cs="Arial"/>
          <w:spacing w:val="-2"/>
        </w:rPr>
        <w:t xml:space="preserve">Kérjük a kedves híveket, és minden </w:t>
      </w:r>
      <w:proofErr w:type="spellStart"/>
      <w:r w:rsidRPr="00A305FC">
        <w:rPr>
          <w:rFonts w:cs="Arial"/>
          <w:spacing w:val="-2"/>
        </w:rPr>
        <w:t>jószándékú</w:t>
      </w:r>
      <w:proofErr w:type="spellEnd"/>
      <w:r w:rsidRPr="00A305FC">
        <w:rPr>
          <w:rFonts w:cs="Arial"/>
          <w:spacing w:val="-2"/>
        </w:rPr>
        <w:t xml:space="preserve"> embert, hogy ne feledkezzen el nyilatkozni személyi jövedelem-adójának 1%+1%-áról!  A Magyar Katolikus Egyház technikai száma: 0011</w:t>
      </w:r>
    </w:p>
    <w:p w14:paraId="00B82EFC" w14:textId="77777777" w:rsidR="00E17C33" w:rsidRDefault="00E17C33" w:rsidP="00E17C33">
      <w:pPr>
        <w:rPr>
          <w:rFonts w:cs="Arial"/>
          <w:sz w:val="2"/>
        </w:rPr>
      </w:pPr>
    </w:p>
    <w:p w14:paraId="34EF2B73" w14:textId="77777777" w:rsidR="00E17C33" w:rsidRDefault="00E17C33" w:rsidP="00E17C33">
      <w:pPr>
        <w:rPr>
          <w:rFonts w:cs="Arial"/>
          <w:sz w:val="2"/>
        </w:rPr>
      </w:pPr>
    </w:p>
    <w:p w14:paraId="5A7ADE21" w14:textId="77777777" w:rsidR="00E17C33" w:rsidRDefault="00E17C33" w:rsidP="00E17C33">
      <w:pPr>
        <w:rPr>
          <w:rFonts w:cs="Arial"/>
          <w:sz w:val="2"/>
        </w:rPr>
      </w:pPr>
      <w:bookmarkStart w:id="0" w:name="_GoBack"/>
      <w:bookmarkEnd w:id="0"/>
    </w:p>
    <w:p w14:paraId="36A870B4" w14:textId="77777777" w:rsidR="00E17C33" w:rsidRDefault="00E17C33" w:rsidP="00E17C33">
      <w:pPr>
        <w:rPr>
          <w:rFonts w:cs="Arial"/>
          <w:sz w:val="2"/>
        </w:rPr>
      </w:pPr>
    </w:p>
    <w:p w14:paraId="76F885A0" w14:textId="77777777" w:rsidR="00E17C33" w:rsidRDefault="00E17C33" w:rsidP="00E17C33">
      <w:pPr>
        <w:rPr>
          <w:rFonts w:cs="Arial"/>
          <w:sz w:val="2"/>
        </w:rPr>
      </w:pPr>
    </w:p>
    <w:p w14:paraId="372B3BF8" w14:textId="77777777" w:rsidR="00E17C33" w:rsidRDefault="00E17C33" w:rsidP="00E17C33">
      <w:pPr>
        <w:rPr>
          <w:rFonts w:cs="Arial"/>
          <w:sz w:val="2"/>
        </w:rPr>
      </w:pPr>
    </w:p>
    <w:p w14:paraId="10A861DA" w14:textId="77777777" w:rsidR="00E17C33" w:rsidRDefault="00E17C33" w:rsidP="00E17C33">
      <w:pPr>
        <w:rPr>
          <w:rFonts w:cs="Arial"/>
          <w:sz w:val="2"/>
        </w:rPr>
      </w:pPr>
    </w:p>
    <w:p w14:paraId="26BEA9FC" w14:textId="77777777" w:rsidR="00E17C33" w:rsidRDefault="00E17C33" w:rsidP="00E17C33">
      <w:pPr>
        <w:rPr>
          <w:rFonts w:cs="Arial"/>
          <w:sz w:val="2"/>
        </w:rPr>
      </w:pPr>
    </w:p>
    <w:p w14:paraId="7B8BEE74" w14:textId="77777777" w:rsidR="00E17C33" w:rsidRDefault="00E17C33" w:rsidP="00E17C33">
      <w:pPr>
        <w:rPr>
          <w:rFonts w:cs="Arial"/>
          <w:sz w:val="2"/>
        </w:rPr>
      </w:pPr>
    </w:p>
    <w:p w14:paraId="4247C40A" w14:textId="77777777" w:rsidR="00E17C33" w:rsidRDefault="00E17C33" w:rsidP="00E17C33">
      <w:pPr>
        <w:rPr>
          <w:rFonts w:cs="Arial"/>
          <w:sz w:val="2"/>
        </w:rPr>
      </w:pPr>
    </w:p>
    <w:p w14:paraId="56387CB0" w14:textId="77777777" w:rsidR="00E17C33" w:rsidRDefault="00E17C33" w:rsidP="00E17C33">
      <w:pPr>
        <w:rPr>
          <w:rFonts w:cs="Arial"/>
          <w:sz w:val="2"/>
        </w:rPr>
      </w:pPr>
    </w:p>
    <w:p w14:paraId="53C073C5" w14:textId="241860EA" w:rsidR="00F124B5" w:rsidRPr="002B260A" w:rsidRDefault="00CE28C8" w:rsidP="00CF36DD">
      <w:pPr>
        <w:pStyle w:val="Cmsor2"/>
        <w:numPr>
          <w:ilvl w:val="0"/>
          <w:numId w:val="0"/>
        </w:numPr>
      </w:pPr>
      <w:r>
        <w:br w:type="column"/>
      </w:r>
      <w:r w:rsidR="00F124B5">
        <w:lastRenderedPageBreak/>
        <w:t>Hirdetések</w:t>
      </w:r>
    </w:p>
    <w:p w14:paraId="7281847C" w14:textId="3C656A19" w:rsidR="00324271" w:rsidRPr="005219ED" w:rsidRDefault="00324271" w:rsidP="00324271">
      <w:pPr>
        <w:pStyle w:val="Listaszerbekezds"/>
        <w:numPr>
          <w:ilvl w:val="0"/>
          <w:numId w:val="2"/>
        </w:numPr>
        <w:rPr>
          <w:rFonts w:cs="Arial"/>
        </w:rPr>
      </w:pPr>
      <w:r w:rsidRPr="005219ED">
        <w:rPr>
          <w:rFonts w:cs="Arial"/>
        </w:rPr>
        <w:t xml:space="preserve">Köszönjük mindazok munkáját, akik az ünnepi előkészületekben és az ünnepek alatt szolgálatukkal segítették, hogy a </w:t>
      </w:r>
      <w:proofErr w:type="spellStart"/>
      <w:r w:rsidRPr="005219ED">
        <w:rPr>
          <w:rFonts w:cs="Arial"/>
        </w:rPr>
        <w:t>nagyheti</w:t>
      </w:r>
      <w:proofErr w:type="spellEnd"/>
      <w:r w:rsidRPr="005219ED">
        <w:rPr>
          <w:rFonts w:cs="Arial"/>
        </w:rPr>
        <w:t xml:space="preserve"> és húsvéti liturgiáinkban méltó módon ünnepelhessük meg Krisztus misztériumát.</w:t>
      </w:r>
    </w:p>
    <w:p w14:paraId="66F2737D" w14:textId="1C9DEA0B" w:rsidR="00BF75E0" w:rsidRDefault="00BF75E0" w:rsidP="009268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23-tól a Barátok Boltja az </w:t>
      </w:r>
      <w:proofErr w:type="spellStart"/>
      <w:r>
        <w:rPr>
          <w:rFonts w:cs="Arial"/>
        </w:rPr>
        <w:t>épületfelú</w:t>
      </w:r>
      <w:r w:rsidR="00CE28C8">
        <w:rPr>
          <w:rFonts w:cs="Arial"/>
        </w:rPr>
        <w:t>jítás</w:t>
      </w:r>
      <w:proofErr w:type="spellEnd"/>
      <w:r w:rsidR="00CE28C8">
        <w:rPr>
          <w:rFonts w:cs="Arial"/>
        </w:rPr>
        <w:t xml:space="preserve"> miatt néhány hétre bezár.</w:t>
      </w:r>
    </w:p>
    <w:p w14:paraId="68460D73" w14:textId="7A43F5D3" w:rsidR="00CE28C8" w:rsidRDefault="00CE28C8" w:rsidP="009268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Szent Imre templomban az esti szentmisék előtt negyed órával májusi litániát imádkozunk.</w:t>
      </w:r>
      <w:r w:rsidR="00E17C33">
        <w:rPr>
          <w:rFonts w:cs="Arial"/>
        </w:rPr>
        <w:t xml:space="preserve"> (</w:t>
      </w:r>
      <w:r w:rsidR="00E17C33">
        <w:rPr>
          <w:rFonts w:cs="Arial"/>
        </w:rPr>
        <w:t xml:space="preserve">Ezen a </w:t>
      </w:r>
      <w:proofErr w:type="gramStart"/>
      <w:r w:rsidR="00E17C33">
        <w:rPr>
          <w:rFonts w:cs="Arial"/>
        </w:rPr>
        <w:t>héten</w:t>
      </w:r>
      <w:proofErr w:type="gramEnd"/>
      <w:r w:rsidR="00E17C33">
        <w:rPr>
          <w:rFonts w:cs="Arial"/>
        </w:rPr>
        <w:t xml:space="preserve"> csütörtökön elmarad.</w:t>
      </w:r>
      <w:r w:rsidR="00E17C33">
        <w:rPr>
          <w:rFonts w:cs="Arial"/>
        </w:rPr>
        <w:t>)</w:t>
      </w:r>
    </w:p>
    <w:p w14:paraId="712879F7" w14:textId="0F1671B0" w:rsidR="00CE28C8" w:rsidRDefault="00CE28C8" w:rsidP="009268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vízivárosi templomban minden nap 17.30-kor májusi litániát imádkozunk.</w:t>
      </w:r>
      <w:r w:rsidR="00E17C33">
        <w:rPr>
          <w:rFonts w:cs="Arial"/>
        </w:rPr>
        <w:t xml:space="preserve"> (Ezen a </w:t>
      </w:r>
      <w:proofErr w:type="gramStart"/>
      <w:r w:rsidR="00E17C33">
        <w:rPr>
          <w:rFonts w:cs="Arial"/>
        </w:rPr>
        <w:t>héten</w:t>
      </w:r>
      <w:proofErr w:type="gramEnd"/>
      <w:r w:rsidR="00E17C33">
        <w:rPr>
          <w:rFonts w:cs="Arial"/>
        </w:rPr>
        <w:t xml:space="preserve"> csütörtökön elmarad.)</w:t>
      </w:r>
    </w:p>
    <w:p w14:paraId="67A6E553" w14:textId="77777777" w:rsidR="00CE28C8" w:rsidRPr="00CE28C8" w:rsidRDefault="00CE28C8" w:rsidP="00CE28C8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Május hónapban a szemináriumi templomban a 9 órai szentmisék után májusi litániát imádkozunk.</w:t>
      </w:r>
    </w:p>
    <w:p w14:paraId="68BF8A01" w14:textId="07318C35" w:rsidR="00CE28C8" w:rsidRDefault="00CE28C8" w:rsidP="00CE28C8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</w:t>
      </w:r>
      <w:r>
        <w:rPr>
          <w:rFonts w:cs="Arial"/>
        </w:rPr>
        <w:t>ju</w:t>
      </w:r>
      <w:r w:rsidRPr="00CE28C8">
        <w:rPr>
          <w:rFonts w:cs="Arial"/>
        </w:rPr>
        <w:t xml:space="preserve">s </w:t>
      </w:r>
      <w:r>
        <w:rPr>
          <w:rFonts w:cs="Arial"/>
        </w:rPr>
        <w:t>2</w:t>
      </w:r>
      <w:r w:rsidRPr="00CE28C8">
        <w:rPr>
          <w:rFonts w:cs="Arial"/>
        </w:rPr>
        <w:t>-</w:t>
      </w:r>
      <w:r>
        <w:rPr>
          <w:rFonts w:cs="Arial"/>
        </w:rPr>
        <w:t>á</w:t>
      </w:r>
      <w:r w:rsidRPr="00CE28C8">
        <w:rPr>
          <w:rFonts w:cs="Arial"/>
        </w:rPr>
        <w:t>n, csütörtökön 18 órakor a sz</w:t>
      </w:r>
      <w:r>
        <w:rPr>
          <w:rFonts w:cs="Arial"/>
        </w:rPr>
        <w:t>emináriumi</w:t>
      </w:r>
      <w:r w:rsidRPr="00CE28C8">
        <w:rPr>
          <w:rFonts w:cs="Arial"/>
        </w:rPr>
        <w:t xml:space="preserve"> templomban lesz a város egyházközségeinek közös </w:t>
      </w:r>
      <w:proofErr w:type="spellStart"/>
      <w:r w:rsidRPr="00CE28C8">
        <w:rPr>
          <w:rFonts w:cs="Arial"/>
        </w:rPr>
        <w:t>elsőcsütörtöki</w:t>
      </w:r>
      <w:proofErr w:type="spellEnd"/>
      <w:r w:rsidRPr="00CE28C8">
        <w:rPr>
          <w:rFonts w:cs="Arial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 Ezen a napon elmarad a Szent Imre templom esti szentmiséje.</w:t>
      </w:r>
    </w:p>
    <w:p w14:paraId="454F1B9C" w14:textId="47B9976C" w:rsidR="005E43FF" w:rsidRPr="00CE28C8" w:rsidRDefault="005E43FF" w:rsidP="005E43F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Jövő vasárnap anyák napja lesz, a szentmisékben majd</w:t>
      </w:r>
      <w:r w:rsidRPr="005E43FF">
        <w:rPr>
          <w:rFonts w:cs="Arial"/>
        </w:rPr>
        <w:t xml:space="preserve"> szeretettel köszöntjük az édesanyákat</w:t>
      </w:r>
      <w:r>
        <w:rPr>
          <w:rFonts w:cs="Arial"/>
        </w:rPr>
        <w:t xml:space="preserve"> valamint életükre</w:t>
      </w:r>
      <w:r w:rsidRPr="005E43FF">
        <w:rPr>
          <w:rFonts w:cs="Arial"/>
        </w:rPr>
        <w:t xml:space="preserve"> és családjukra a Boldogságos Szűz Mária oltalmát és Isten áldását kérjük.</w:t>
      </w:r>
    </w:p>
    <w:p w14:paraId="3781CC38" w14:textId="32EAFD98" w:rsidR="00CE28C8" w:rsidRPr="00CE28C8" w:rsidRDefault="00CE28C8" w:rsidP="00CE28C8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</w:t>
      </w:r>
      <w:r>
        <w:rPr>
          <w:rFonts w:cs="Arial"/>
        </w:rPr>
        <w:t>jus 5</w:t>
      </w:r>
      <w:r w:rsidRPr="00CE28C8">
        <w:rPr>
          <w:rFonts w:cs="Arial"/>
        </w:rPr>
        <w:t>-én, vasárnap 17 órakor a vízivárosi rózsafüzér társulat titokcserét tart a templomban.</w:t>
      </w:r>
    </w:p>
    <w:p w14:paraId="7ADFB6BD" w14:textId="500661AD" w:rsidR="00CE28C8" w:rsidRDefault="00CE28C8" w:rsidP="00CE28C8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 xml:space="preserve">A belvárosi rózsafüzér társulat kérésére a titokcsere és a közösségért mondatott szentmise ebben a hónapban egy héttel később, </w:t>
      </w:r>
      <w:r>
        <w:rPr>
          <w:rFonts w:cs="Arial"/>
        </w:rPr>
        <w:t>má</w:t>
      </w:r>
      <w:r>
        <w:rPr>
          <w:rFonts w:cs="Arial"/>
        </w:rPr>
        <w:t>jus</w:t>
      </w:r>
      <w:r>
        <w:rPr>
          <w:rFonts w:cs="Arial"/>
        </w:rPr>
        <w:t xml:space="preserve"> </w:t>
      </w:r>
      <w:r>
        <w:rPr>
          <w:rFonts w:cs="Arial"/>
        </w:rPr>
        <w:t>8</w:t>
      </w:r>
      <w:r w:rsidRPr="00DB125B">
        <w:rPr>
          <w:rFonts w:cs="Arial"/>
        </w:rPr>
        <w:t>-án lesz.</w:t>
      </w:r>
    </w:p>
    <w:p w14:paraId="7B2738BB" w14:textId="060B5DA1" w:rsidR="00BF75E0" w:rsidRDefault="00BF75E0" w:rsidP="00BF75E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 xml:space="preserve">. A kéthetente szerdánként levő összejövetel következő alkalma </w:t>
      </w:r>
      <w:r w:rsidR="00CE28C8">
        <w:rPr>
          <w:rFonts w:cs="Arial"/>
        </w:rPr>
        <w:t>május 8-á</w:t>
      </w:r>
      <w:r>
        <w:rPr>
          <w:rFonts w:cs="Arial"/>
        </w:rPr>
        <w:t>n 19.15-kor kezdődik, amit Visnyei László káplán atya tart.</w:t>
      </w:r>
    </w:p>
    <w:p w14:paraId="22252392" w14:textId="4BEB778A" w:rsidR="00E17C33" w:rsidRDefault="00E17C33" w:rsidP="00E17C33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 w:rsidRPr="00E17C33">
        <w:rPr>
          <w:rFonts w:cs="Arial"/>
        </w:rPr>
        <w:t>A belvárosi templomok hétfő kivételével 9 és 17 óra között liturgián kívül is nyitva vannak. Szeretettel várjuk a</w:t>
      </w:r>
      <w:r>
        <w:rPr>
          <w:rFonts w:cs="Arial"/>
        </w:rPr>
        <w:t>z elcsendesedésre vágyó híveket,</w:t>
      </w:r>
      <w:r w:rsidRPr="00E17C33">
        <w:rPr>
          <w:rFonts w:cs="Arial"/>
        </w:rPr>
        <w:t xml:space="preserve"> illetve azokat is, akik szeretnék megcsodálni templomaink műalkotásait.</w:t>
      </w:r>
    </w:p>
    <w:p w14:paraId="2355C7B2" w14:textId="77777777" w:rsidR="00E17C33" w:rsidRPr="00E17C33" w:rsidRDefault="00E17C33" w:rsidP="00E17C33">
      <w:pPr>
        <w:pBdr>
          <w:bottom w:val="single" w:sz="4" w:space="1" w:color="auto"/>
        </w:pBdr>
        <w:rPr>
          <w:rFonts w:cs="Arial"/>
        </w:rPr>
      </w:pPr>
    </w:p>
    <w:p w14:paraId="0A8E19B6" w14:textId="77777777" w:rsidR="00CE28C8" w:rsidRPr="001F31D6" w:rsidRDefault="00CE28C8" w:rsidP="00CE28C8">
      <w:pPr>
        <w:pStyle w:val="Cmsor2"/>
        <w:rPr>
          <w:rFonts w:cs="Arial"/>
        </w:rPr>
      </w:pPr>
      <w:r>
        <w:t>Egyházi hozzájárulás</w:t>
      </w:r>
    </w:p>
    <w:p w14:paraId="087D162A" w14:textId="77777777" w:rsidR="00CE28C8" w:rsidRDefault="00CE28C8" w:rsidP="00CE28C8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41C801D4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0FB012D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2868E90D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5BC1590F" w14:textId="77777777" w:rsidR="00CE28C8" w:rsidRDefault="00CE28C8" w:rsidP="00E17C33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23827D47" w14:textId="77777777" w:rsidR="00CE28C8" w:rsidRPr="00CF36DD" w:rsidRDefault="00CE28C8" w:rsidP="00E17C33">
      <w:pPr>
        <w:rPr>
          <w:rFonts w:cs="Arial"/>
          <w:sz w:val="10"/>
        </w:rPr>
      </w:pPr>
    </w:p>
    <w:p w14:paraId="00AF5E1F" w14:textId="77777777" w:rsidR="00371AC3" w:rsidRPr="00821DAE" w:rsidRDefault="00371AC3" w:rsidP="006472E5">
      <w:pPr>
        <w:rPr>
          <w:rFonts w:cs="Arial"/>
          <w:sz w:val="2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CF36DD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820" w:space="255"/>
            <w:col w:w="5839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AD489-8594-4E05-8138-888BC1B8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681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2019-04-27T13:01:00Z</cp:lastPrinted>
  <dcterms:created xsi:type="dcterms:W3CDTF">2019-04-27T11:32:00Z</dcterms:created>
  <dcterms:modified xsi:type="dcterms:W3CDTF">2019-04-27T13:03:00Z</dcterms:modified>
</cp:coreProperties>
</file>